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011A8" w14:textId="380C9072" w:rsidR="00B418E6" w:rsidRPr="00DE0C2E" w:rsidRDefault="00B418E6" w:rsidP="00B418E6">
      <w:pPr>
        <w:tabs>
          <w:tab w:val="left" w:pos="8137"/>
        </w:tabs>
        <w:spacing w:before="60" w:after="60"/>
        <w:jc w:val="center"/>
        <w:rPr>
          <w:b/>
          <w:bCs/>
          <w:sz w:val="22"/>
          <w:szCs w:val="22"/>
        </w:rPr>
      </w:pPr>
      <w:r w:rsidRPr="00DE0C2E">
        <w:rPr>
          <w:b/>
          <w:bCs/>
          <w:sz w:val="22"/>
          <w:szCs w:val="22"/>
        </w:rPr>
        <w:t>TECHNINĖ SPECIFIKACIJA</w:t>
      </w:r>
    </w:p>
    <w:p w14:paraId="6074B2DA" w14:textId="63A6FE05" w:rsidR="00D81904" w:rsidRPr="00DE0C2E" w:rsidRDefault="00BC0F8C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lt-LT" w:eastAsia="lt-LT"/>
        </w:rPr>
      </w:pPr>
      <w:r w:rsidRPr="00DE0C2E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  <w:lang w:val="lt-LT" w:eastAsia="lt-LT"/>
        </w:rPr>
        <w:tab/>
        <w:t>(PU-14666/26) Uždaro perėjimo (kryptinio pragręžimo, prakalimo) darbai</w:t>
      </w:r>
    </w:p>
    <w:p w14:paraId="009D7D1C" w14:textId="77777777" w:rsidR="00BC0F8C" w:rsidRPr="00DE0C2E" w:rsidRDefault="00BC0F8C" w:rsidP="00B418E6">
      <w:pPr>
        <w:pStyle w:val="Sraopastraipa"/>
        <w:tabs>
          <w:tab w:val="left" w:pos="284"/>
        </w:tabs>
        <w:spacing w:before="60" w:after="60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  <w:lang w:val="lt-LT"/>
        </w:rPr>
      </w:pPr>
    </w:p>
    <w:p w14:paraId="7BEC00D6" w14:textId="77777777" w:rsidR="00B418E6" w:rsidRPr="00DE0C2E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SĄVOKOS IR SUTRUMPINIMAI</w:t>
      </w:r>
    </w:p>
    <w:p w14:paraId="27E9038F" w14:textId="0F2506E7" w:rsidR="00B418E6" w:rsidRPr="00DE0C2E" w:rsidRDefault="00E15F0D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Užsakovas</w:t>
      </w:r>
      <w:r w:rsidR="00B418E6" w:rsidRPr="00DE0C2E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="00B418E6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– </w:t>
      </w:r>
      <w:r w:rsidR="00DD31EE" w:rsidRPr="00DE0C2E">
        <w:rPr>
          <w:rFonts w:ascii="Times New Roman" w:hAnsi="Times New Roman" w:cs="Times New Roman"/>
          <w:sz w:val="22"/>
          <w:szCs w:val="22"/>
          <w:lang w:val="lt-LT"/>
        </w:rPr>
        <w:t>AB</w:t>
      </w:r>
      <w:r w:rsidR="00B418E6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„Kelių priežiūra“</w:t>
      </w:r>
      <w:r w:rsidR="00DF1696" w:rsidRPr="00DE0C2E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313A5B7E" w14:textId="517A5029" w:rsidR="00B418E6" w:rsidRPr="00DE0C2E" w:rsidRDefault="00DF1696" w:rsidP="00B418E6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Rangovas </w:t>
      </w:r>
      <w:r w:rsidRPr="00DE0C2E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="00943A3F" w:rsidRPr="00DE0C2E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</w:t>
      </w:r>
      <w:r w:rsidR="00B418E6" w:rsidRPr="00DE0C2E">
        <w:rPr>
          <w:rFonts w:ascii="Times New Roman" w:hAnsi="Times New Roman" w:cs="Times New Roman"/>
          <w:bCs/>
          <w:sz w:val="22"/>
          <w:szCs w:val="22"/>
          <w:lang w:val="lt-LT"/>
        </w:rPr>
        <w:t>ūkio subjektas – fizinis asmuo, privatusis juridinis asmuo, viešasis juridinis asmuo, kitos organizacijos ir jų padaliniai ar tokių asmenų</w:t>
      </w:r>
      <w:r w:rsidR="00B418E6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grupė, su kuriuo </w:t>
      </w:r>
      <w:r w:rsidR="003E628E" w:rsidRPr="00DE0C2E">
        <w:rPr>
          <w:rFonts w:ascii="Times New Roman" w:hAnsi="Times New Roman" w:cs="Times New Roman"/>
          <w:sz w:val="22"/>
          <w:szCs w:val="22"/>
          <w:lang w:val="lt-LT"/>
        </w:rPr>
        <w:t>Užsakovas</w:t>
      </w:r>
      <w:r w:rsidR="00B418E6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sudaro Sutartį.</w:t>
      </w:r>
    </w:p>
    <w:p w14:paraId="233DD8DF" w14:textId="5FF24F75" w:rsidR="00EC31DA" w:rsidRPr="00DE0C2E" w:rsidRDefault="00B418E6" w:rsidP="00EC31D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Sutartis</w:t>
      </w:r>
      <w:r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– sudaroma tarp</w:t>
      </w:r>
      <w:r w:rsidRPr="00DE0C2E">
        <w:rPr>
          <w:rFonts w:ascii="Times New Roman" w:hAnsi="Times New Roman" w:cs="Times New Roman"/>
          <w:b/>
          <w:bCs/>
          <w:sz w:val="22"/>
          <w:szCs w:val="22"/>
          <w:lang w:val="lt-LT"/>
        </w:rPr>
        <w:t xml:space="preserve"> </w:t>
      </w:r>
      <w:r w:rsidR="00507FE7" w:rsidRPr="00DE0C2E">
        <w:rPr>
          <w:rFonts w:ascii="Times New Roman" w:hAnsi="Times New Roman" w:cs="Times New Roman"/>
          <w:bCs/>
          <w:sz w:val="22"/>
          <w:szCs w:val="22"/>
          <w:lang w:val="lt-LT"/>
        </w:rPr>
        <w:t>Užsakovo</w:t>
      </w:r>
      <w:r w:rsidR="00DF1696" w:rsidRPr="00DE0C2E">
        <w:rPr>
          <w:rFonts w:ascii="Times New Roman" w:hAnsi="Times New Roman" w:cs="Times New Roman"/>
          <w:bCs/>
          <w:sz w:val="22"/>
          <w:szCs w:val="22"/>
          <w:lang w:val="lt-LT"/>
        </w:rPr>
        <w:t xml:space="preserve"> ir Rangovo</w:t>
      </w:r>
      <w:r w:rsidRPr="00DE0C2E">
        <w:rPr>
          <w:rFonts w:ascii="Times New Roman" w:hAnsi="Times New Roman" w:cs="Times New Roman"/>
          <w:b/>
          <w:i/>
          <w:sz w:val="22"/>
          <w:szCs w:val="22"/>
          <w:lang w:val="lt-LT"/>
        </w:rPr>
        <w:t xml:space="preserve"> </w:t>
      </w:r>
      <w:r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dėl </w:t>
      </w:r>
      <w:r w:rsidR="001603CC" w:rsidRPr="00DE0C2E">
        <w:rPr>
          <w:rFonts w:ascii="Times New Roman" w:hAnsi="Times New Roman" w:cs="Times New Roman"/>
          <w:sz w:val="22"/>
          <w:szCs w:val="22"/>
          <w:lang w:val="lt-LT"/>
        </w:rPr>
        <w:t>p</w:t>
      </w:r>
      <w:r w:rsidRPr="00DE0C2E">
        <w:rPr>
          <w:rFonts w:ascii="Times New Roman" w:hAnsi="Times New Roman" w:cs="Times New Roman"/>
          <w:sz w:val="22"/>
          <w:szCs w:val="22"/>
          <w:lang w:val="lt-LT"/>
        </w:rPr>
        <w:t>irkimo objekto.</w:t>
      </w:r>
    </w:p>
    <w:p w14:paraId="0C9E96B2" w14:textId="7BDB7408" w:rsidR="00506C5E" w:rsidRPr="00DE0C2E" w:rsidRDefault="000A0167" w:rsidP="00EC31DA">
      <w:pPr>
        <w:pStyle w:val="Sraopastraipa"/>
        <w:numPr>
          <w:ilvl w:val="1"/>
          <w:numId w:val="2"/>
        </w:numPr>
        <w:tabs>
          <w:tab w:val="left" w:pos="567"/>
        </w:tabs>
        <w:spacing w:before="60" w:after="60"/>
        <w:ind w:left="0" w:firstLine="0"/>
        <w:jc w:val="both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B16000" w:rsidRPr="00DE0C2E">
        <w:rPr>
          <w:rFonts w:ascii="Times New Roman" w:hAnsi="Times New Roman" w:cs="Times New Roman"/>
          <w:b/>
          <w:sz w:val="22"/>
          <w:szCs w:val="22"/>
          <w:lang w:val="lt-LT"/>
        </w:rPr>
        <w:t>o pavadinim</w:t>
      </w: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as </w:t>
      </w:r>
      <w:r w:rsidRPr="00DE0C2E">
        <w:rPr>
          <w:rFonts w:ascii="Times New Roman" w:hAnsi="Times New Roman" w:cs="Times New Roman"/>
          <w:sz w:val="22"/>
          <w:szCs w:val="22"/>
          <w:lang w:val="lt-LT"/>
        </w:rPr>
        <w:t>–</w:t>
      </w:r>
      <w:r w:rsidR="00DF1696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sdt>
        <w:sdtPr>
          <w:rPr>
            <w:rStyle w:val="PavadinimasDiagrama"/>
            <w:rFonts w:ascii="Times New Roman" w:hAnsi="Times New Roman" w:cs="Times New Roman"/>
            <w:sz w:val="22"/>
            <w:szCs w:val="22"/>
          </w:rPr>
          <w:alias w:val="Pirkimo objekto pavadinimas"/>
          <w:tag w:val="Pirkimo objekto pavadinimas"/>
          <w:id w:val="4322390"/>
          <w:placeholder>
            <w:docPart w:val="2C7F6A57377546A3BDAC441E74DB77E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A1531" w:rsidRPr="00DE0C2E">
            <w:rPr>
              <w:rStyle w:val="PavadinimasDiagrama"/>
              <w:rFonts w:ascii="Times New Roman" w:hAnsi="Times New Roman" w:cs="Times New Roman"/>
              <w:sz w:val="22"/>
              <w:szCs w:val="22"/>
            </w:rPr>
            <w:t>Uždaro perėjimo (kryptinio pragręžimo, prakalimo) darbai.</w:t>
          </w:r>
        </w:sdtContent>
      </w:sdt>
      <w:r w:rsidR="00EC31DA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(toliau – </w:t>
      </w:r>
      <w:r w:rsidR="00DF1696" w:rsidRPr="00DE0C2E">
        <w:rPr>
          <w:rFonts w:ascii="Times New Roman" w:hAnsi="Times New Roman" w:cs="Times New Roman"/>
          <w:b/>
          <w:bCs/>
          <w:sz w:val="22"/>
          <w:szCs w:val="22"/>
          <w:lang w:val="lt-LT"/>
        </w:rPr>
        <w:t>Darbai</w:t>
      </w:r>
      <w:r w:rsidR="00EC31DA" w:rsidRPr="00DE0C2E">
        <w:rPr>
          <w:rFonts w:ascii="Times New Roman" w:hAnsi="Times New Roman" w:cs="Times New Roman"/>
          <w:sz w:val="22"/>
          <w:szCs w:val="22"/>
          <w:lang w:val="lt-LT"/>
        </w:rPr>
        <w:t>)</w:t>
      </w:r>
      <w:r w:rsidR="00DF1696" w:rsidRPr="00DE0C2E">
        <w:rPr>
          <w:rFonts w:ascii="Times New Roman" w:hAnsi="Times New Roman" w:cs="Times New Roman"/>
          <w:sz w:val="22"/>
          <w:szCs w:val="22"/>
          <w:lang w:val="lt-LT"/>
        </w:rPr>
        <w:t>.</w:t>
      </w:r>
    </w:p>
    <w:p w14:paraId="0335A457" w14:textId="77777777" w:rsidR="00F903AA" w:rsidRPr="00DE0C2E" w:rsidRDefault="00F903AA" w:rsidP="00F903AA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sz w:val="22"/>
          <w:szCs w:val="22"/>
          <w:lang w:val="lt-LT"/>
        </w:rPr>
      </w:pPr>
    </w:p>
    <w:p w14:paraId="2D8EFB40" w14:textId="74B2BD9E" w:rsidR="00B418E6" w:rsidRPr="00DE0C2E" w:rsidRDefault="00B418E6" w:rsidP="00B418E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PIRKIMO OBJEKT</w:t>
      </w:r>
      <w:r w:rsidR="0012442D"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O </w:t>
      </w:r>
      <w:r w:rsidR="00FA4E83"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APRAŠYMAS, </w:t>
      </w:r>
      <w:r w:rsidR="00424E99" w:rsidRPr="00DE0C2E">
        <w:rPr>
          <w:rFonts w:ascii="Times New Roman" w:hAnsi="Times New Roman" w:cs="Times New Roman"/>
          <w:b/>
          <w:sz w:val="22"/>
          <w:szCs w:val="22"/>
          <w:lang w:val="lt-LT"/>
        </w:rPr>
        <w:t>APIMTYS</w:t>
      </w:r>
      <w:r w:rsidR="00C60E0E"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, REIKALAVIMAI </w:t>
      </w:r>
    </w:p>
    <w:p w14:paraId="7779C94E" w14:textId="6F3B9907" w:rsidR="00AF5CCC" w:rsidRPr="00DE0C2E" w:rsidRDefault="00AF5CCC" w:rsidP="00AF5CCC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color w:val="808080" w:themeColor="background1" w:themeShade="80"/>
          <w:spacing w:val="0"/>
          <w:kern w:val="0"/>
          <w:sz w:val="22"/>
          <w:szCs w:val="22"/>
          <w:highlight w:val="lightGray"/>
          <w:lang w:eastAsia="en-US"/>
        </w:rPr>
      </w:pPr>
      <w:bookmarkStart w:id="0" w:name="_Hlk157497865"/>
      <w:bookmarkStart w:id="1" w:name="_Hlk157499161"/>
      <w:r w:rsidRPr="00DE0C2E">
        <w:rPr>
          <w:rFonts w:ascii="Times New Roman" w:hAnsi="Times New Roman" w:cs="Times New Roman"/>
          <w:sz w:val="22"/>
          <w:szCs w:val="22"/>
          <w:lang w:val="lt-LT"/>
        </w:rPr>
        <w:t>Pirkimo objekto aprašymas:</w:t>
      </w:r>
      <w:r w:rsidRPr="00DE0C2E">
        <w:rPr>
          <w:rStyle w:val="PavadinimasDiagrama"/>
          <w:rFonts w:ascii="Times New Roman" w:hAnsi="Times New Roman" w:cs="Times New Roman"/>
          <w:sz w:val="22"/>
          <w:szCs w:val="22"/>
        </w:rPr>
        <w:t xml:space="preserve"> </w:t>
      </w:r>
      <w:bookmarkEnd w:id="0"/>
      <w:r w:rsidR="00BA1531" w:rsidRPr="00DE0C2E">
        <w:rPr>
          <w:rStyle w:val="PavadinimasDiagrama"/>
          <w:rFonts w:ascii="Times New Roman" w:hAnsi="Times New Roman" w:cs="Times New Roman"/>
          <w:sz w:val="22"/>
          <w:szCs w:val="22"/>
        </w:rPr>
        <w:t>Uždaro perėjimo (kryptinio pragręžimo, prakalimo) darbai</w:t>
      </w:r>
      <w:r w:rsidR="00113106" w:rsidRPr="00DE0C2E">
        <w:rPr>
          <w:rStyle w:val="PavadinimasDiagrama"/>
          <w:rFonts w:ascii="Times New Roman" w:hAnsi="Times New Roman" w:cs="Times New Roman"/>
          <w:sz w:val="22"/>
          <w:szCs w:val="22"/>
        </w:rPr>
        <w:t xml:space="preserve"> panaudojant tam skirtą įrangą.</w:t>
      </w:r>
    </w:p>
    <w:p w14:paraId="5194BAC1" w14:textId="77777777" w:rsidR="00BC0F8C" w:rsidRPr="00DE0C2E" w:rsidRDefault="00BC0F8C" w:rsidP="00BC0F8C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Pirkimo objektas skaidomas į pirkimo dalis:</w:t>
      </w:r>
    </w:p>
    <w:p w14:paraId="51CD679D" w14:textId="26199674" w:rsidR="00BC0F8C" w:rsidRPr="00DE0C2E" w:rsidRDefault="00BC0F8C" w:rsidP="00BC0F8C">
      <w:pPr>
        <w:pStyle w:val="Sraopastraipa"/>
        <w:tabs>
          <w:tab w:val="left" w:pos="142"/>
        </w:tabs>
        <w:spacing w:before="60" w:after="60"/>
        <w:ind w:left="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2.2.1. Pirma pirkimo dalis - Uždaro perėjimo (kryptinio pragręžimo, prakalimo) darbai Vilniaus ir Utenos apskrityse. Maksimali sutarties vertė – 300 000,00 Eur be PVM</w:t>
      </w:r>
    </w:p>
    <w:p w14:paraId="500CC248" w14:textId="156154DD" w:rsidR="00BC0F8C" w:rsidRPr="00DE0C2E" w:rsidRDefault="00BC0F8C" w:rsidP="00BC0F8C">
      <w:pPr>
        <w:pStyle w:val="Sraopastraipa"/>
        <w:tabs>
          <w:tab w:val="left" w:pos="142"/>
        </w:tabs>
        <w:spacing w:before="60" w:after="60"/>
        <w:ind w:left="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2.2.2. Antra pirkimo dalis- Uždaro perėjimo (kryptinio pragręžimo, prakalimo) darbai Šiaulių ir Panevėžio apskrityse. Maksimali sutarties vertė – 300 000,00 Eur be PVM</w:t>
      </w:r>
    </w:p>
    <w:p w14:paraId="1486329B" w14:textId="192EF554" w:rsidR="00BC0F8C" w:rsidRPr="00DE0C2E" w:rsidRDefault="00BC0F8C" w:rsidP="00BC0F8C">
      <w:pPr>
        <w:pStyle w:val="Sraopastraipa"/>
        <w:tabs>
          <w:tab w:val="left" w:pos="142"/>
        </w:tabs>
        <w:spacing w:before="60" w:after="60"/>
        <w:ind w:left="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2.2.3. Trečia pirkimo dalis - Uždaro perėjimo (kryptinio pragręžimo, prakalimo) darbai Kauno, Marijampolės ir Alytaus apskrityse. Maksimali sutarties vertė – 150 000,00 Eur be PVM</w:t>
      </w:r>
    </w:p>
    <w:p w14:paraId="75533CA9" w14:textId="14EA7A00" w:rsidR="00BC0F8C" w:rsidRPr="00DE0C2E" w:rsidRDefault="00BC0F8C" w:rsidP="00BC0F8C">
      <w:pPr>
        <w:pStyle w:val="Sraopastraipa"/>
        <w:tabs>
          <w:tab w:val="left" w:pos="142"/>
        </w:tabs>
        <w:spacing w:before="60" w:after="60"/>
        <w:ind w:left="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2.2.4. Ketvirta pirkimo dalis - Uždaro perėjimo (kryptinio pragręžimo, prakalimo) darbai Klaipėdos, Telšių ir Tauragės apskrityse. Maksimali sutarties vertė – 150 000,00 Eur be PVM.</w:t>
      </w:r>
    </w:p>
    <w:p w14:paraId="1375698F" w14:textId="081F9FA2" w:rsidR="00AD4AEF" w:rsidRPr="00DE0C2E" w:rsidRDefault="00AD4AEF" w:rsidP="00AD4AEF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rPr>
          <w:rFonts w:ascii="Times New Roman" w:eastAsia="Calibri" w:hAnsi="Times New Roman" w:cs="Times New Roman"/>
          <w:sz w:val="22"/>
          <w:szCs w:val="22"/>
          <w:lang w:val="lt-LT"/>
        </w:rPr>
      </w:pPr>
      <w:r w:rsidRPr="00DE0C2E">
        <w:rPr>
          <w:rFonts w:ascii="Times New Roman" w:eastAsia="Calibri" w:hAnsi="Times New Roman" w:cs="Times New Roman"/>
          <w:sz w:val="22"/>
          <w:szCs w:val="22"/>
          <w:lang w:val="lt-LT"/>
        </w:rPr>
        <w:t>Pirkimo objekto apimtys:</w:t>
      </w:r>
    </w:p>
    <w:p w14:paraId="1A5F4155" w14:textId="5F714B61" w:rsidR="00AD4AEF" w:rsidRPr="00DE0C2E" w:rsidRDefault="0009543A" w:rsidP="00AD4AEF">
      <w:pPr>
        <w:tabs>
          <w:tab w:val="left" w:pos="567"/>
        </w:tabs>
        <w:spacing w:before="60" w:after="60"/>
        <w:rPr>
          <w:rFonts w:eastAsia="Calibri"/>
          <w:b/>
          <w:bCs/>
          <w:sz w:val="22"/>
          <w:szCs w:val="22"/>
        </w:rPr>
      </w:pPr>
      <w:r w:rsidRPr="00DE0C2E">
        <w:rPr>
          <w:rFonts w:eastAsia="Calibri"/>
          <w:b/>
          <w:bCs/>
          <w:sz w:val="22"/>
          <w:szCs w:val="22"/>
        </w:rPr>
        <w:t>2.</w:t>
      </w:r>
      <w:r w:rsidR="00BC0F8C" w:rsidRPr="00DE0C2E">
        <w:rPr>
          <w:rFonts w:eastAsia="Calibri"/>
          <w:b/>
          <w:bCs/>
          <w:sz w:val="22"/>
          <w:szCs w:val="22"/>
        </w:rPr>
        <w:t>3</w:t>
      </w:r>
      <w:r w:rsidRPr="00DE0C2E">
        <w:rPr>
          <w:rFonts w:eastAsia="Calibri"/>
          <w:b/>
          <w:bCs/>
          <w:sz w:val="22"/>
          <w:szCs w:val="22"/>
        </w:rPr>
        <w:t>.</w:t>
      </w:r>
      <w:r w:rsidR="00EE67A0" w:rsidRPr="00DE0C2E">
        <w:rPr>
          <w:rFonts w:eastAsia="Calibri"/>
          <w:b/>
          <w:bCs/>
          <w:sz w:val="22"/>
          <w:szCs w:val="22"/>
        </w:rPr>
        <w:t>1.</w:t>
      </w:r>
      <w:r w:rsidRPr="00DE0C2E">
        <w:rPr>
          <w:rFonts w:eastAsia="Calibri"/>
          <w:b/>
          <w:bCs/>
          <w:sz w:val="22"/>
          <w:szCs w:val="22"/>
        </w:rPr>
        <w:t xml:space="preserve"> Pirma</w:t>
      </w:r>
      <w:r w:rsidR="00AD4AEF" w:rsidRPr="00DE0C2E">
        <w:rPr>
          <w:rFonts w:eastAsia="Calibri"/>
          <w:b/>
          <w:bCs/>
          <w:sz w:val="22"/>
          <w:szCs w:val="22"/>
        </w:rPr>
        <w:t xml:space="preserve"> pirkimo dalis:</w:t>
      </w:r>
      <w:r w:rsidRPr="00DE0C2E">
        <w:rPr>
          <w:b/>
          <w:bCs/>
          <w:sz w:val="22"/>
          <w:szCs w:val="22"/>
        </w:rPr>
        <w:t xml:space="preserve"> </w:t>
      </w:r>
      <w:r w:rsidRPr="00DE0C2E">
        <w:rPr>
          <w:rFonts w:eastAsia="Calibri"/>
          <w:b/>
          <w:bCs/>
          <w:sz w:val="22"/>
          <w:szCs w:val="22"/>
        </w:rPr>
        <w:t>Uždaro perėjimo (kryptinio pragręžimo, prakalimo) darbai Vilniaus ir Utenos apskrityse.</w:t>
      </w:r>
    </w:p>
    <w:p w14:paraId="535A1E10" w14:textId="77777777" w:rsidR="00AD4AEF" w:rsidRPr="00DE0C2E" w:rsidRDefault="00AD4AEF" w:rsidP="00AD4AEF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sz w:val="22"/>
          <w:szCs w:val="22"/>
          <w:lang w:val="lt-LT"/>
        </w:rPr>
      </w:pPr>
      <w:r w:rsidRPr="00DE0C2E">
        <w:rPr>
          <w:rFonts w:ascii="Times New Roman" w:eastAsia="Calibri" w:hAnsi="Times New Roman" w:cs="Times New Roman"/>
          <w:iCs/>
          <w:sz w:val="22"/>
          <w:szCs w:val="22"/>
          <w:lang w:val="lt-LT"/>
        </w:rPr>
        <w:t xml:space="preserve">Lentelė Nr. 1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69"/>
        <w:gridCol w:w="5122"/>
        <w:gridCol w:w="1980"/>
        <w:gridCol w:w="1563"/>
      </w:tblGrid>
      <w:tr w:rsidR="00AD4AEF" w:rsidRPr="00DE0C2E" w14:paraId="69776E89" w14:textId="77777777" w:rsidTr="0009543A">
        <w:trPr>
          <w:trHeight w:val="502"/>
        </w:trPr>
        <w:tc>
          <w:tcPr>
            <w:tcW w:w="969" w:type="dxa"/>
          </w:tcPr>
          <w:p w14:paraId="434030E4" w14:textId="77777777" w:rsidR="00AD4AEF" w:rsidRPr="00DE0C2E" w:rsidRDefault="00AD4AEF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2" w:type="dxa"/>
          </w:tcPr>
          <w:p w14:paraId="10A075F2" w14:textId="77777777" w:rsidR="00AD4AEF" w:rsidRPr="00DE0C2E" w:rsidRDefault="00AD4AEF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 xml:space="preserve"> Darbų pavadinimas</w:t>
            </w:r>
          </w:p>
        </w:tc>
        <w:tc>
          <w:tcPr>
            <w:tcW w:w="1980" w:type="dxa"/>
          </w:tcPr>
          <w:p w14:paraId="76D97397" w14:textId="77777777" w:rsidR="00AD4AEF" w:rsidRPr="00DE0C2E" w:rsidRDefault="00AD4AEF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1563" w:type="dxa"/>
          </w:tcPr>
          <w:p w14:paraId="0F346E48" w14:textId="77777777" w:rsidR="00AD4AEF" w:rsidRPr="00DE0C2E" w:rsidRDefault="00AD4AEF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Preliminarus kiekis*</w:t>
            </w:r>
          </w:p>
        </w:tc>
      </w:tr>
      <w:tr w:rsidR="00AD4AEF" w:rsidRPr="00DE0C2E" w14:paraId="38CF3458" w14:textId="77777777" w:rsidTr="00F918CF">
        <w:trPr>
          <w:trHeight w:val="502"/>
        </w:trPr>
        <w:tc>
          <w:tcPr>
            <w:tcW w:w="9634" w:type="dxa"/>
            <w:gridSpan w:val="4"/>
          </w:tcPr>
          <w:p w14:paraId="7CE6AEDC" w14:textId="4E727917" w:rsidR="00AD4AEF" w:rsidRPr="00DE0C2E" w:rsidRDefault="00AD4AEF" w:rsidP="00AD4AEF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1</w:t>
            </w:r>
            <w:r w:rsidR="0009543A" w:rsidRPr="00DE0C2E">
              <w:rPr>
                <w:b/>
                <w:bCs/>
                <w:sz w:val="22"/>
                <w:szCs w:val="22"/>
              </w:rPr>
              <w:t xml:space="preserve">. </w:t>
            </w:r>
            <w:r w:rsidRPr="00DE0C2E">
              <w:rPr>
                <w:b/>
                <w:bCs/>
                <w:sz w:val="22"/>
                <w:szCs w:val="22"/>
              </w:rPr>
              <w:t>Uždaras pragręžimas</w:t>
            </w:r>
          </w:p>
        </w:tc>
      </w:tr>
      <w:tr w:rsidR="00AD4AEF" w:rsidRPr="00DE0C2E" w14:paraId="203E483B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02C4659" w14:textId="0F3C377C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22" w:type="dxa"/>
            <w:vAlign w:val="center"/>
          </w:tcPr>
          <w:p w14:paraId="0D937CD5" w14:textId="142951FD" w:rsidR="00AD4AEF" w:rsidRPr="00DE0C2E" w:rsidRDefault="00AD4AEF" w:rsidP="00AD4AEF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pragręžimas nuo 0 mm iki 63 mm vamzdžiui</w:t>
            </w:r>
          </w:p>
        </w:tc>
        <w:tc>
          <w:tcPr>
            <w:tcW w:w="1980" w:type="dxa"/>
          </w:tcPr>
          <w:p w14:paraId="6E28A934" w14:textId="428E65CD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28F02814" w14:textId="52B92CE2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D4AEF" w:rsidRPr="00DE0C2E" w14:paraId="66DE02E9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D26EA0F" w14:textId="103B0465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122" w:type="dxa"/>
          </w:tcPr>
          <w:p w14:paraId="58EE409A" w14:textId="432453FC" w:rsidR="00AD4AEF" w:rsidRPr="00DE0C2E" w:rsidRDefault="00AD4AEF" w:rsidP="00AD4AEF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75 mm vamzdžiui</w:t>
            </w:r>
          </w:p>
        </w:tc>
        <w:tc>
          <w:tcPr>
            <w:tcW w:w="1980" w:type="dxa"/>
          </w:tcPr>
          <w:p w14:paraId="4731373A" w14:textId="302D97C5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46207965" w14:textId="24FBC58D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D4AEF" w:rsidRPr="00DE0C2E" w14:paraId="7906F266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53977C18" w14:textId="63B6B459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5122" w:type="dxa"/>
          </w:tcPr>
          <w:p w14:paraId="75809290" w14:textId="7331B74F" w:rsidR="00AD4AEF" w:rsidRPr="00DE0C2E" w:rsidRDefault="00AD4AEF" w:rsidP="00AD4AEF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110 mm vamzdžiui</w:t>
            </w:r>
          </w:p>
        </w:tc>
        <w:tc>
          <w:tcPr>
            <w:tcW w:w="1980" w:type="dxa"/>
          </w:tcPr>
          <w:p w14:paraId="60838317" w14:textId="6560A1CD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3048EF09" w14:textId="69D677D4" w:rsidR="00AD4AEF" w:rsidRPr="00DE0C2E" w:rsidRDefault="00AD4AEF" w:rsidP="00AD4AEF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7E4E20" w:rsidRPr="00DE0C2E" w14:paraId="68E7F620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69EC0BB" w14:textId="55525100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122" w:type="dxa"/>
          </w:tcPr>
          <w:p w14:paraId="4354CFBA" w14:textId="31424ABC" w:rsidR="007E4E20" w:rsidRPr="00DE0C2E" w:rsidRDefault="007E4E20" w:rsidP="007E4E2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27B1EDE9" w14:textId="613CEA79" w:rsidR="007E4E20" w:rsidRPr="00DE0C2E" w:rsidRDefault="00AA06D9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7000C73A" w14:textId="419AC3A7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7E4E20" w:rsidRPr="00DE0C2E" w14:paraId="62A579AB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6CD752D9" w14:textId="0CFD4F6E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5122" w:type="dxa"/>
          </w:tcPr>
          <w:p w14:paraId="1B924153" w14:textId="6AC9CF00" w:rsidR="007E4E20" w:rsidRPr="00DE0C2E" w:rsidRDefault="007E4E20" w:rsidP="007E4E20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</w:t>
            </w:r>
            <w:r w:rsidR="00AA06D9" w:rsidRPr="00DE0C2E">
              <w:rPr>
                <w:sz w:val="22"/>
                <w:szCs w:val="22"/>
              </w:rPr>
              <w:t xml:space="preserve">(Įskaičiuotos 2-6 </w:t>
            </w:r>
            <w:proofErr w:type="spellStart"/>
            <w:r w:rsidR="00AA06D9" w:rsidRPr="00DE0C2E">
              <w:rPr>
                <w:sz w:val="22"/>
                <w:szCs w:val="22"/>
              </w:rPr>
              <w:t>prieduobės</w:t>
            </w:r>
            <w:proofErr w:type="spellEnd"/>
            <w:r w:rsidR="00AA06D9"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54E0D59B" w14:textId="1B006C74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506F8DF3" w14:textId="5649C2AB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7E4E20" w:rsidRPr="00DE0C2E" w14:paraId="4BE066C7" w14:textId="77777777" w:rsidTr="007736E0">
        <w:trPr>
          <w:trHeight w:val="502"/>
        </w:trPr>
        <w:tc>
          <w:tcPr>
            <w:tcW w:w="9634" w:type="dxa"/>
            <w:gridSpan w:val="4"/>
            <w:shd w:val="solid" w:color="FFFFFF" w:fill="auto"/>
            <w:vAlign w:val="center"/>
          </w:tcPr>
          <w:p w14:paraId="7EDBA89C" w14:textId="4F4ACFFD" w:rsidR="007E4E20" w:rsidRPr="00DE0C2E" w:rsidRDefault="007E4E20" w:rsidP="007E4E20">
            <w:pPr>
              <w:spacing w:before="60" w:after="60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 Uždaras prakalimas</w:t>
            </w:r>
          </w:p>
        </w:tc>
      </w:tr>
      <w:tr w:rsidR="007E4E20" w:rsidRPr="00DE0C2E" w14:paraId="251292FF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095FE627" w14:textId="27CDDFD6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22" w:type="dxa"/>
            <w:vAlign w:val="center"/>
          </w:tcPr>
          <w:p w14:paraId="3F0D251C" w14:textId="2010D46F" w:rsidR="007E4E20" w:rsidRPr="00DE0C2E" w:rsidRDefault="007E4E20" w:rsidP="007E4E2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prakalimas nuo 0 mm iki 63 mm vamzdžiui</w:t>
            </w:r>
          </w:p>
        </w:tc>
        <w:tc>
          <w:tcPr>
            <w:tcW w:w="1980" w:type="dxa"/>
          </w:tcPr>
          <w:p w14:paraId="76556CD3" w14:textId="0339E05F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463CC9B2" w14:textId="63BFF667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</w:t>
            </w:r>
          </w:p>
        </w:tc>
      </w:tr>
      <w:tr w:rsidR="007E4E20" w:rsidRPr="00DE0C2E" w14:paraId="64659023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EE8E4B0" w14:textId="40B268F0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5122" w:type="dxa"/>
          </w:tcPr>
          <w:p w14:paraId="479A3FE7" w14:textId="17708506" w:rsidR="007E4E20" w:rsidRPr="00DE0C2E" w:rsidRDefault="007E4E20" w:rsidP="007E4E2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75 mm vamzdžiui</w:t>
            </w:r>
          </w:p>
        </w:tc>
        <w:tc>
          <w:tcPr>
            <w:tcW w:w="1980" w:type="dxa"/>
          </w:tcPr>
          <w:p w14:paraId="03926673" w14:textId="57D8DC7A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227101FA" w14:textId="565CA6F5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</w:t>
            </w:r>
          </w:p>
        </w:tc>
      </w:tr>
      <w:tr w:rsidR="007E4E20" w:rsidRPr="00DE0C2E" w14:paraId="26E12EC7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F80DD52" w14:textId="52ABF5BE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5122" w:type="dxa"/>
          </w:tcPr>
          <w:p w14:paraId="0DB790E6" w14:textId="29FF6D91" w:rsidR="007E4E20" w:rsidRPr="00DE0C2E" w:rsidRDefault="007E4E20" w:rsidP="007E4E2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110 mm vamzdžiui</w:t>
            </w:r>
          </w:p>
        </w:tc>
        <w:tc>
          <w:tcPr>
            <w:tcW w:w="1980" w:type="dxa"/>
          </w:tcPr>
          <w:p w14:paraId="563E6FA4" w14:textId="4F46C83A" w:rsidR="007E4E20" w:rsidRPr="00DE0C2E" w:rsidRDefault="007E4E20" w:rsidP="007E4E2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344DC73D" w14:textId="3B7DE12B" w:rsidR="007E4E20" w:rsidRPr="00DE0C2E" w:rsidRDefault="007E4E20" w:rsidP="007E4E2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100</w:t>
            </w:r>
          </w:p>
        </w:tc>
      </w:tr>
      <w:tr w:rsidR="00AA06D9" w:rsidRPr="00DE0C2E" w14:paraId="383BD553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6FB910BF" w14:textId="471B0A99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lastRenderedPageBreak/>
              <w:t>2.4.</w:t>
            </w:r>
          </w:p>
        </w:tc>
        <w:tc>
          <w:tcPr>
            <w:tcW w:w="5122" w:type="dxa"/>
          </w:tcPr>
          <w:p w14:paraId="29C47330" w14:textId="12EFE7FC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7083BF64" w14:textId="4E33BA84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0952600F" w14:textId="63B1F36E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1FD8A3E9" w14:textId="77777777" w:rsidTr="0009543A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282A36B" w14:textId="0814FC78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5122" w:type="dxa"/>
          </w:tcPr>
          <w:p w14:paraId="18C4367C" w14:textId="2BEBD822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3A6AFB34" w14:textId="5BEA99D4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3533D0A9" w14:textId="488F5C98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p w14:paraId="7584F7D3" w14:textId="77777777" w:rsidR="00071828" w:rsidRPr="00071828" w:rsidRDefault="00071828" w:rsidP="00071828">
      <w:p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i/>
          <w:iCs/>
          <w:spacing w:val="0"/>
          <w:kern w:val="0"/>
          <w:sz w:val="20"/>
          <w:szCs w:val="20"/>
          <w:lang w:eastAsia="en-US"/>
        </w:rPr>
      </w:pPr>
      <w:r w:rsidRPr="00071828">
        <w:rPr>
          <w:rStyle w:val="PavadinimasDiagrama"/>
          <w:rFonts w:ascii="Times New Roman" w:eastAsiaTheme="minorHAnsi" w:hAnsi="Times New Roman" w:cs="Times New Roman"/>
          <w:i/>
          <w:iCs/>
          <w:spacing w:val="0"/>
          <w:kern w:val="0"/>
          <w:sz w:val="20"/>
          <w:szCs w:val="20"/>
          <w:lang w:eastAsia="en-US"/>
        </w:rPr>
        <w:t>* Pirkėjas neįsipareigoja įsigyti viso Lentelėje Nr. 1 nurodyto Darbų kiekio. Nurodytas Darbų kiekis yra preliminarus ir skirtas pasiūlymams palyginti.</w:t>
      </w:r>
    </w:p>
    <w:p w14:paraId="423A4062" w14:textId="77777777" w:rsidR="00071828" w:rsidRPr="00DE0C2E" w:rsidRDefault="00071828" w:rsidP="0009543A">
      <w:p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</w:p>
    <w:p w14:paraId="5E0D15D9" w14:textId="5863CF7D" w:rsidR="0009543A" w:rsidRPr="00DE0C2E" w:rsidRDefault="0009543A" w:rsidP="0009543A">
      <w:pPr>
        <w:tabs>
          <w:tab w:val="left" w:pos="567"/>
        </w:tabs>
        <w:spacing w:before="60" w:after="60"/>
        <w:rPr>
          <w:rFonts w:eastAsiaTheme="minorHAnsi"/>
          <w:b/>
          <w:bCs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2.</w:t>
      </w:r>
      <w:r w:rsidR="00BC0F8C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3</w:t>
      </w: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.</w:t>
      </w:r>
      <w:r w:rsidR="00EE67A0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 xml:space="preserve">2. </w:t>
      </w: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 xml:space="preserve"> </w:t>
      </w:r>
      <w:r w:rsidRPr="00DE0C2E">
        <w:rPr>
          <w:b/>
          <w:bCs/>
          <w:iCs/>
          <w:sz w:val="22"/>
          <w:szCs w:val="22"/>
        </w:rPr>
        <w:t xml:space="preserve">Antra pirkimo dalis- </w:t>
      </w:r>
      <w:r w:rsidRPr="00DE0C2E">
        <w:rPr>
          <w:rStyle w:val="PavadinimasDiagrama"/>
          <w:rFonts w:ascii="Times New Roman" w:hAnsi="Times New Roman" w:cs="Times New Roman"/>
          <w:b/>
          <w:bCs/>
          <w:sz w:val="22"/>
          <w:szCs w:val="22"/>
        </w:rPr>
        <w:t>Uždaro perėjimo (kryptinio pragręžimo, prakalimo) darbai Šiaulių ir Panevėžio apskrityse</w:t>
      </w:r>
      <w:r w:rsidRPr="00DE0C2E">
        <w:rPr>
          <w:rFonts w:eastAsia="Calibri"/>
          <w:b/>
          <w:bCs/>
          <w:sz w:val="22"/>
          <w:szCs w:val="22"/>
        </w:rPr>
        <w:t>.</w:t>
      </w:r>
    </w:p>
    <w:p w14:paraId="370C18B3" w14:textId="74032375" w:rsidR="0009543A" w:rsidRPr="00DE0C2E" w:rsidRDefault="0009543A" w:rsidP="0009543A">
      <w:pPr>
        <w:pStyle w:val="Sraopastraipa"/>
        <w:tabs>
          <w:tab w:val="left" w:pos="567"/>
        </w:tabs>
        <w:spacing w:before="60" w:after="60"/>
        <w:ind w:left="360"/>
        <w:jc w:val="right"/>
        <w:rPr>
          <w:rFonts w:ascii="Times New Roman" w:eastAsia="Calibri" w:hAnsi="Times New Roman" w:cs="Times New Roman"/>
          <w:iCs/>
          <w:sz w:val="22"/>
          <w:szCs w:val="22"/>
          <w:lang w:val="lt-LT"/>
        </w:rPr>
      </w:pPr>
      <w:r w:rsidRPr="00DE0C2E">
        <w:rPr>
          <w:rFonts w:ascii="Times New Roman" w:eastAsia="Calibri" w:hAnsi="Times New Roman" w:cs="Times New Roman"/>
          <w:iCs/>
          <w:sz w:val="22"/>
          <w:szCs w:val="22"/>
          <w:lang w:val="lt-LT"/>
        </w:rPr>
        <w:t xml:space="preserve">Lentelė Nr. 2 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69"/>
        <w:gridCol w:w="5122"/>
        <w:gridCol w:w="1980"/>
        <w:gridCol w:w="1563"/>
      </w:tblGrid>
      <w:tr w:rsidR="0009543A" w:rsidRPr="00DE0C2E" w14:paraId="0B8D41FE" w14:textId="77777777" w:rsidTr="007D6CA0">
        <w:trPr>
          <w:trHeight w:val="502"/>
        </w:trPr>
        <w:tc>
          <w:tcPr>
            <w:tcW w:w="969" w:type="dxa"/>
          </w:tcPr>
          <w:p w14:paraId="661C4FF6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bookmarkStart w:id="2" w:name="_Hlk216244253"/>
            <w:r w:rsidRPr="00DE0C2E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2" w:type="dxa"/>
          </w:tcPr>
          <w:p w14:paraId="67346E66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 xml:space="preserve"> Darbų pavadinimas</w:t>
            </w:r>
          </w:p>
        </w:tc>
        <w:tc>
          <w:tcPr>
            <w:tcW w:w="1980" w:type="dxa"/>
          </w:tcPr>
          <w:p w14:paraId="617C3DAF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1563" w:type="dxa"/>
          </w:tcPr>
          <w:p w14:paraId="76573B5C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Preliminarus kiekis*</w:t>
            </w:r>
          </w:p>
        </w:tc>
      </w:tr>
      <w:tr w:rsidR="0009543A" w:rsidRPr="00DE0C2E" w14:paraId="6245D6D4" w14:textId="77777777" w:rsidTr="007D6CA0">
        <w:trPr>
          <w:trHeight w:val="502"/>
        </w:trPr>
        <w:tc>
          <w:tcPr>
            <w:tcW w:w="9634" w:type="dxa"/>
            <w:gridSpan w:val="4"/>
          </w:tcPr>
          <w:p w14:paraId="452973A2" w14:textId="77777777" w:rsidR="0009543A" w:rsidRPr="00DE0C2E" w:rsidRDefault="0009543A" w:rsidP="007D6CA0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1. Uždaras pragręžimas</w:t>
            </w:r>
          </w:p>
        </w:tc>
      </w:tr>
      <w:tr w:rsidR="0009543A" w:rsidRPr="00DE0C2E" w14:paraId="77A6AD61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2C4F8013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22" w:type="dxa"/>
            <w:vAlign w:val="center"/>
          </w:tcPr>
          <w:p w14:paraId="00F11274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pragręžimas nuo 0 mm iki 63 mm vamzdžiui</w:t>
            </w:r>
          </w:p>
        </w:tc>
        <w:tc>
          <w:tcPr>
            <w:tcW w:w="1980" w:type="dxa"/>
          </w:tcPr>
          <w:p w14:paraId="3B5D8C6F" w14:textId="5B979360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0EE1632F" w14:textId="6733F221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729D67F0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505661FE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122" w:type="dxa"/>
          </w:tcPr>
          <w:p w14:paraId="1CFA1B93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75 mm vamzdžiui</w:t>
            </w:r>
          </w:p>
        </w:tc>
        <w:tc>
          <w:tcPr>
            <w:tcW w:w="1980" w:type="dxa"/>
          </w:tcPr>
          <w:p w14:paraId="4200A920" w14:textId="024F9DAD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2E64F87C" w14:textId="4EDCCF14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2FDCE900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BA9598D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5122" w:type="dxa"/>
          </w:tcPr>
          <w:p w14:paraId="4ADD3756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110 mm vamzdžiui</w:t>
            </w:r>
          </w:p>
        </w:tc>
        <w:tc>
          <w:tcPr>
            <w:tcW w:w="1980" w:type="dxa"/>
          </w:tcPr>
          <w:p w14:paraId="23A0B22A" w14:textId="6DBFCD29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66DFB984" w14:textId="08010C1C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1C97655B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48E37BFE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122" w:type="dxa"/>
          </w:tcPr>
          <w:p w14:paraId="5A1894B1" w14:textId="079D77AD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7C0D26D5" w14:textId="36EEE161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1F97C619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78756129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7181757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5122" w:type="dxa"/>
          </w:tcPr>
          <w:p w14:paraId="72446927" w14:textId="5FDF4244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4582E372" w14:textId="383480D2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495C6401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09543A" w:rsidRPr="00DE0C2E" w14:paraId="657F9CDC" w14:textId="77777777" w:rsidTr="007D6CA0">
        <w:trPr>
          <w:trHeight w:val="502"/>
        </w:trPr>
        <w:tc>
          <w:tcPr>
            <w:tcW w:w="9634" w:type="dxa"/>
            <w:gridSpan w:val="4"/>
            <w:shd w:val="solid" w:color="FFFFFF" w:fill="auto"/>
            <w:vAlign w:val="center"/>
          </w:tcPr>
          <w:p w14:paraId="4A1D6A30" w14:textId="77777777" w:rsidR="0009543A" w:rsidRPr="00DE0C2E" w:rsidRDefault="0009543A" w:rsidP="007D6CA0">
            <w:pPr>
              <w:spacing w:before="60" w:after="60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 Uždaras prakalimas</w:t>
            </w:r>
          </w:p>
        </w:tc>
      </w:tr>
      <w:tr w:rsidR="0009543A" w:rsidRPr="00DE0C2E" w14:paraId="4ED0AA2A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6BB19390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22" w:type="dxa"/>
            <w:vAlign w:val="center"/>
          </w:tcPr>
          <w:p w14:paraId="1676EDE1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prakalimas nuo 0 mm iki 63 mm vamzdžiui</w:t>
            </w:r>
          </w:p>
        </w:tc>
        <w:tc>
          <w:tcPr>
            <w:tcW w:w="1980" w:type="dxa"/>
          </w:tcPr>
          <w:p w14:paraId="6B90A03C" w14:textId="009980A9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26601349" w14:textId="2B3A397B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58FEA028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61CF483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5122" w:type="dxa"/>
          </w:tcPr>
          <w:p w14:paraId="0FDD049C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75 mm vamzdžiui</w:t>
            </w:r>
          </w:p>
        </w:tc>
        <w:tc>
          <w:tcPr>
            <w:tcW w:w="1980" w:type="dxa"/>
          </w:tcPr>
          <w:p w14:paraId="2D067EEF" w14:textId="6AD65470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6D405B62" w14:textId="73BBFD12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35398B97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B530B8D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5122" w:type="dxa"/>
          </w:tcPr>
          <w:p w14:paraId="7BEF0513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110 mm vamzdžiui</w:t>
            </w:r>
          </w:p>
        </w:tc>
        <w:tc>
          <w:tcPr>
            <w:tcW w:w="1980" w:type="dxa"/>
          </w:tcPr>
          <w:p w14:paraId="1BA2967A" w14:textId="29E73518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47738170" w14:textId="0DE89022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36DD10B4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7BACFAE4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5122" w:type="dxa"/>
          </w:tcPr>
          <w:p w14:paraId="3621F145" w14:textId="579D1EC7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4F31A208" w14:textId="7DE72E21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3E21EF10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3BD8121E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59D6A5B3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5122" w:type="dxa"/>
          </w:tcPr>
          <w:p w14:paraId="1A9FBBD7" w14:textId="713271D2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7CF5EB96" w14:textId="01B19E01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015BDA73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bookmarkEnd w:id="2"/>
    <w:p w14:paraId="158054E2" w14:textId="75FB2CBC" w:rsidR="00071828" w:rsidRPr="008F4DAE" w:rsidRDefault="00071828" w:rsidP="00071828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hAnsi="Times New Roman" w:cs="Times New Roman"/>
          <w:i/>
          <w:sz w:val="20"/>
          <w:szCs w:val="20"/>
          <w:lang w:val="lt-LT"/>
        </w:rPr>
      </w:pPr>
      <w:r w:rsidRPr="008F4DAE">
        <w:rPr>
          <w:rFonts w:ascii="Times New Roman" w:eastAsia="Calibri" w:hAnsi="Times New Roman" w:cs="Times New Roman"/>
          <w:sz w:val="20"/>
          <w:szCs w:val="20"/>
          <w:lang w:val="lt-LT"/>
        </w:rPr>
        <w:t>*</w:t>
      </w:r>
      <w:r w:rsidRPr="008F4DAE">
        <w:rPr>
          <w:rFonts w:ascii="Times New Roman" w:hAnsi="Times New Roman" w:cs="Times New Roman"/>
          <w:sz w:val="20"/>
          <w:szCs w:val="20"/>
          <w:lang w:val="lt-LT"/>
        </w:rPr>
        <w:t xml:space="preserve"> </w:t>
      </w:r>
      <w:r w:rsidRPr="008F4DAE">
        <w:rPr>
          <w:rFonts w:ascii="Times New Roman" w:hAnsi="Times New Roman" w:cs="Times New Roman"/>
          <w:i/>
          <w:sz w:val="20"/>
          <w:szCs w:val="20"/>
          <w:lang w:val="lt-LT"/>
        </w:rPr>
        <w:t xml:space="preserve">Pirkėjas neįsipareigoja įsigyti viso Lentelėje Nr. </w:t>
      </w:r>
      <w:r>
        <w:rPr>
          <w:rFonts w:ascii="Times New Roman" w:hAnsi="Times New Roman" w:cs="Times New Roman"/>
          <w:i/>
          <w:sz w:val="20"/>
          <w:szCs w:val="20"/>
          <w:lang w:val="lt-LT"/>
        </w:rPr>
        <w:t>2</w:t>
      </w:r>
      <w:r w:rsidRPr="008F4DAE">
        <w:rPr>
          <w:rFonts w:ascii="Times New Roman" w:hAnsi="Times New Roman" w:cs="Times New Roman"/>
          <w:i/>
          <w:sz w:val="20"/>
          <w:szCs w:val="20"/>
          <w:lang w:val="lt-LT"/>
        </w:rPr>
        <w:t xml:space="preserve"> nurodyto </w:t>
      </w:r>
      <w:r>
        <w:rPr>
          <w:rFonts w:ascii="Times New Roman" w:hAnsi="Times New Roman" w:cs="Times New Roman"/>
          <w:i/>
          <w:sz w:val="20"/>
          <w:szCs w:val="20"/>
          <w:lang w:val="lt-LT"/>
        </w:rPr>
        <w:t>Darbų</w:t>
      </w:r>
      <w:r w:rsidRPr="008F4DAE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kiekio. Nurodytas </w:t>
      </w:r>
      <w:r>
        <w:rPr>
          <w:rFonts w:ascii="Times New Roman" w:hAnsi="Times New Roman" w:cs="Times New Roman"/>
          <w:i/>
          <w:sz w:val="20"/>
          <w:szCs w:val="20"/>
          <w:lang w:val="lt-LT"/>
        </w:rPr>
        <w:t>Darbų</w:t>
      </w:r>
      <w:r w:rsidRPr="008F4DAE">
        <w:rPr>
          <w:rFonts w:ascii="Times New Roman" w:hAnsi="Times New Roman" w:cs="Times New Roman"/>
          <w:i/>
          <w:sz w:val="20"/>
          <w:szCs w:val="20"/>
          <w:lang w:val="lt-LT"/>
        </w:rPr>
        <w:t xml:space="preserve"> kiekis yra preliminarus ir skirtas pasiūlymams palyginti. </w:t>
      </w:r>
    </w:p>
    <w:p w14:paraId="105D1576" w14:textId="77777777" w:rsidR="0009543A" w:rsidRPr="00DE0C2E" w:rsidRDefault="0009543A" w:rsidP="0009543A">
      <w:p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</w:p>
    <w:p w14:paraId="648CBFC3" w14:textId="2E6D9EF2" w:rsidR="0009543A" w:rsidRPr="00DE0C2E" w:rsidRDefault="0009543A" w:rsidP="0009543A">
      <w:pPr>
        <w:tabs>
          <w:tab w:val="left" w:pos="567"/>
        </w:tabs>
        <w:spacing w:before="60" w:after="60"/>
        <w:rPr>
          <w:b/>
          <w:bCs/>
          <w:iCs/>
          <w:sz w:val="22"/>
          <w:szCs w:val="22"/>
        </w:rPr>
      </w:pP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2.</w:t>
      </w:r>
      <w:r w:rsidR="00BC0F8C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3</w:t>
      </w:r>
      <w:r w:rsidR="00EE67A0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.</w:t>
      </w: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 xml:space="preserve">3. </w:t>
      </w:r>
      <w:r w:rsidRPr="00DE0C2E">
        <w:rPr>
          <w:b/>
          <w:bCs/>
          <w:iCs/>
          <w:sz w:val="22"/>
          <w:szCs w:val="22"/>
        </w:rPr>
        <w:t>Trečia pirkimo dalis - Uždaro perėjimo (kryptinio pragręžimo, prakalimo) darbai Kauno, Marijampolės ir Alytaus apskrityse.</w:t>
      </w:r>
    </w:p>
    <w:p w14:paraId="6F39889A" w14:textId="0C6D6A3B" w:rsidR="00D81904" w:rsidRPr="00DE0C2E" w:rsidRDefault="00D81904" w:rsidP="00D81904">
      <w:pPr>
        <w:tabs>
          <w:tab w:val="left" w:pos="567"/>
        </w:tabs>
        <w:spacing w:before="60" w:after="60"/>
        <w:jc w:val="right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="Times New Roman" w:hAnsi="Times New Roman" w:cs="Times New Roman"/>
          <w:bCs/>
          <w:iCs/>
          <w:spacing w:val="0"/>
          <w:kern w:val="0"/>
          <w:sz w:val="22"/>
          <w:szCs w:val="22"/>
        </w:rPr>
        <w:t>Lentelė Nr. 3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69"/>
        <w:gridCol w:w="5122"/>
        <w:gridCol w:w="1980"/>
        <w:gridCol w:w="1563"/>
      </w:tblGrid>
      <w:tr w:rsidR="0009543A" w:rsidRPr="00DE0C2E" w14:paraId="45C86402" w14:textId="77777777" w:rsidTr="007D6CA0">
        <w:trPr>
          <w:trHeight w:val="502"/>
        </w:trPr>
        <w:tc>
          <w:tcPr>
            <w:tcW w:w="969" w:type="dxa"/>
          </w:tcPr>
          <w:p w14:paraId="5428184E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2" w:type="dxa"/>
          </w:tcPr>
          <w:p w14:paraId="213955F5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 xml:space="preserve"> Darbų pavadinimas</w:t>
            </w:r>
          </w:p>
        </w:tc>
        <w:tc>
          <w:tcPr>
            <w:tcW w:w="1980" w:type="dxa"/>
          </w:tcPr>
          <w:p w14:paraId="2FA367E1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1563" w:type="dxa"/>
          </w:tcPr>
          <w:p w14:paraId="2AD4EE58" w14:textId="77777777" w:rsidR="0009543A" w:rsidRPr="00DE0C2E" w:rsidRDefault="0009543A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Preliminarus kiekis*</w:t>
            </w:r>
          </w:p>
        </w:tc>
      </w:tr>
      <w:tr w:rsidR="0009543A" w:rsidRPr="00DE0C2E" w14:paraId="3D0243F7" w14:textId="77777777" w:rsidTr="007D6CA0">
        <w:trPr>
          <w:trHeight w:val="502"/>
        </w:trPr>
        <w:tc>
          <w:tcPr>
            <w:tcW w:w="9634" w:type="dxa"/>
            <w:gridSpan w:val="4"/>
          </w:tcPr>
          <w:p w14:paraId="33B189DA" w14:textId="77777777" w:rsidR="0009543A" w:rsidRPr="00DE0C2E" w:rsidRDefault="0009543A" w:rsidP="007D6CA0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1. Uždaras pragręžimas</w:t>
            </w:r>
          </w:p>
        </w:tc>
      </w:tr>
      <w:tr w:rsidR="0009543A" w:rsidRPr="00DE0C2E" w14:paraId="399ECFC9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AF6376B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22" w:type="dxa"/>
            <w:vAlign w:val="center"/>
          </w:tcPr>
          <w:p w14:paraId="72B8D1CB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pragręžimas nuo 0 mm iki 63 mm vamzdžiui</w:t>
            </w:r>
          </w:p>
        </w:tc>
        <w:tc>
          <w:tcPr>
            <w:tcW w:w="1980" w:type="dxa"/>
          </w:tcPr>
          <w:p w14:paraId="3755555A" w14:textId="028C3F54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5FB83A3B" w14:textId="2DEE0DBE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0707CA30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C963082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122" w:type="dxa"/>
          </w:tcPr>
          <w:p w14:paraId="48CFA093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75 mm vamzdžiui</w:t>
            </w:r>
          </w:p>
        </w:tc>
        <w:tc>
          <w:tcPr>
            <w:tcW w:w="1980" w:type="dxa"/>
          </w:tcPr>
          <w:p w14:paraId="60500DD4" w14:textId="3D019EAB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7A2F6377" w14:textId="2091FE01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46CCBBF1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50E453F3" w14:textId="77777777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lastRenderedPageBreak/>
              <w:t>1.3.</w:t>
            </w:r>
          </w:p>
        </w:tc>
        <w:tc>
          <w:tcPr>
            <w:tcW w:w="5122" w:type="dxa"/>
          </w:tcPr>
          <w:p w14:paraId="62757A2D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110 mm vamzdžiui</w:t>
            </w:r>
          </w:p>
        </w:tc>
        <w:tc>
          <w:tcPr>
            <w:tcW w:w="1980" w:type="dxa"/>
          </w:tcPr>
          <w:p w14:paraId="4FDCF593" w14:textId="26B3C18F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6AC5F173" w14:textId="1BCA26E3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7343B705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752ED6F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122" w:type="dxa"/>
          </w:tcPr>
          <w:p w14:paraId="036B8FD9" w14:textId="250A9D26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507A271C" w14:textId="3E18E2C1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793B4E9C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145286C5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07D140DE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5122" w:type="dxa"/>
          </w:tcPr>
          <w:p w14:paraId="01B2367B" w14:textId="6A58ACD0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2CE0B825" w14:textId="4EB50F9B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44052468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09543A" w:rsidRPr="00DE0C2E" w14:paraId="1BF8A720" w14:textId="77777777" w:rsidTr="007D6CA0">
        <w:trPr>
          <w:trHeight w:val="502"/>
        </w:trPr>
        <w:tc>
          <w:tcPr>
            <w:tcW w:w="9634" w:type="dxa"/>
            <w:gridSpan w:val="4"/>
            <w:shd w:val="solid" w:color="FFFFFF" w:fill="auto"/>
            <w:vAlign w:val="center"/>
          </w:tcPr>
          <w:p w14:paraId="3D08F701" w14:textId="77777777" w:rsidR="0009543A" w:rsidRPr="00DE0C2E" w:rsidRDefault="0009543A" w:rsidP="007D6CA0">
            <w:pPr>
              <w:spacing w:before="60" w:after="60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 Uždaras prakalimas</w:t>
            </w:r>
          </w:p>
        </w:tc>
      </w:tr>
      <w:tr w:rsidR="0009543A" w:rsidRPr="00DE0C2E" w14:paraId="1265694C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2D302E39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22" w:type="dxa"/>
            <w:vAlign w:val="center"/>
          </w:tcPr>
          <w:p w14:paraId="2C6A1201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prakalimas nuo 0 mm iki 63 mm vamzdžiui</w:t>
            </w:r>
          </w:p>
        </w:tc>
        <w:tc>
          <w:tcPr>
            <w:tcW w:w="1980" w:type="dxa"/>
          </w:tcPr>
          <w:p w14:paraId="7C418D45" w14:textId="24164A14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  <w:vAlign w:val="center"/>
          </w:tcPr>
          <w:p w14:paraId="79D59942" w14:textId="3542809F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07805BCC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578546E0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5122" w:type="dxa"/>
          </w:tcPr>
          <w:p w14:paraId="2EFCD70B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75 mm vamzdžiui</w:t>
            </w:r>
          </w:p>
        </w:tc>
        <w:tc>
          <w:tcPr>
            <w:tcW w:w="1980" w:type="dxa"/>
          </w:tcPr>
          <w:p w14:paraId="34D28867" w14:textId="46C99368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0BC7B53B" w14:textId="534D296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09543A" w:rsidRPr="00DE0C2E" w14:paraId="3CEEBFF4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624E5FE6" w14:textId="77777777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5122" w:type="dxa"/>
          </w:tcPr>
          <w:p w14:paraId="73C1DCA2" w14:textId="77777777" w:rsidR="0009543A" w:rsidRPr="00DE0C2E" w:rsidRDefault="0009543A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110 mm vamzdžiui</w:t>
            </w:r>
          </w:p>
        </w:tc>
        <w:tc>
          <w:tcPr>
            <w:tcW w:w="1980" w:type="dxa"/>
          </w:tcPr>
          <w:p w14:paraId="6F3A2A23" w14:textId="4198AE18" w:rsidR="0009543A" w:rsidRPr="00DE0C2E" w:rsidRDefault="0009543A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</w:t>
            </w:r>
            <w:r w:rsidR="00895862">
              <w:rPr>
                <w:sz w:val="22"/>
                <w:szCs w:val="22"/>
              </w:rPr>
              <w:t>b</w:t>
            </w:r>
            <w:r w:rsidRPr="00DE0C2E">
              <w:rPr>
                <w:sz w:val="22"/>
                <w:szCs w:val="22"/>
              </w:rPr>
              <w:t>ėginis metras</w:t>
            </w:r>
          </w:p>
        </w:tc>
        <w:tc>
          <w:tcPr>
            <w:tcW w:w="1563" w:type="dxa"/>
          </w:tcPr>
          <w:p w14:paraId="256F6126" w14:textId="523A45DC" w:rsidR="0009543A" w:rsidRPr="00DE0C2E" w:rsidRDefault="0009543A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1894909D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2E46C29E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5122" w:type="dxa"/>
          </w:tcPr>
          <w:p w14:paraId="6BA4EC1B" w14:textId="06EC52E9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102B74E" w14:textId="246C4D7A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503EE99A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54BBE0F3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67C9E72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5122" w:type="dxa"/>
          </w:tcPr>
          <w:p w14:paraId="45D732DC" w14:textId="125BC795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6BC70BA5" w14:textId="50436613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4E169E18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p w14:paraId="1A4924B5" w14:textId="72433E32" w:rsidR="0009543A" w:rsidRPr="00071828" w:rsidRDefault="00071828" w:rsidP="00071828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val="lt-LT"/>
        </w:rPr>
      </w:pPr>
      <w:r w:rsidRPr="00071828">
        <w:rPr>
          <w:rFonts w:ascii="Times New Roman" w:eastAsia="Calibri" w:hAnsi="Times New Roman" w:cs="Times New Roman"/>
          <w:i/>
          <w:iCs/>
          <w:sz w:val="20"/>
          <w:szCs w:val="20"/>
          <w:lang w:val="lt-LT"/>
        </w:rPr>
        <w:t>* Pirkėjas neįsipareigoja įsigyti viso Lentelėje Nr. 3 nurodyto Darbų kiekio. Nurodytas Darbų kiekis yra preliminarus ir skirtas pasiūlymams palyginti.</w:t>
      </w:r>
    </w:p>
    <w:p w14:paraId="4662B96C" w14:textId="77777777" w:rsidR="00071828" w:rsidRPr="00071828" w:rsidRDefault="00071828" w:rsidP="00071828">
      <w:pPr>
        <w:pStyle w:val="Sraopastraipa"/>
        <w:tabs>
          <w:tab w:val="left" w:pos="567"/>
        </w:tabs>
        <w:spacing w:before="60" w:after="60"/>
        <w:ind w:left="0"/>
        <w:jc w:val="both"/>
        <w:rPr>
          <w:rFonts w:eastAsia="Calibri"/>
          <w:sz w:val="20"/>
          <w:szCs w:val="20"/>
        </w:rPr>
      </w:pPr>
    </w:p>
    <w:p w14:paraId="28B27BE8" w14:textId="0A59B10A" w:rsidR="0009543A" w:rsidRPr="00DE0C2E" w:rsidRDefault="0009543A" w:rsidP="0009543A">
      <w:pPr>
        <w:tabs>
          <w:tab w:val="left" w:pos="567"/>
        </w:tabs>
        <w:spacing w:before="60" w:after="60"/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2.</w:t>
      </w:r>
      <w:r w:rsidR="00BC0F8C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3</w:t>
      </w:r>
      <w:r w:rsidR="00EE67A0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.</w:t>
      </w:r>
      <w:r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 xml:space="preserve">4. </w:t>
      </w:r>
      <w:r w:rsidR="00EE67A0" w:rsidRPr="00DE0C2E">
        <w:rPr>
          <w:rStyle w:val="PavadinimasDiagrama"/>
          <w:rFonts w:ascii="Times New Roman" w:eastAsiaTheme="minorHAnsi" w:hAnsi="Times New Roman" w:cs="Times New Roman"/>
          <w:b/>
          <w:bCs/>
          <w:spacing w:val="0"/>
          <w:kern w:val="0"/>
          <w:sz w:val="22"/>
          <w:szCs w:val="22"/>
          <w:lang w:eastAsia="en-US"/>
        </w:rPr>
        <w:t>Ketvirta pirkimo dalis - Uždaro perėjimo (kryptinio pragręžimo, prakalimo) darbai Klaipėdos, Telšių ir Tauragės apskrityse.</w:t>
      </w:r>
    </w:p>
    <w:p w14:paraId="5A0C5877" w14:textId="115A861C" w:rsidR="00D81904" w:rsidRPr="00DE0C2E" w:rsidRDefault="00D81904" w:rsidP="00D81904">
      <w:pPr>
        <w:tabs>
          <w:tab w:val="left" w:pos="567"/>
        </w:tabs>
        <w:spacing w:before="60" w:after="60"/>
        <w:jc w:val="right"/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</w:pPr>
      <w:r w:rsidRPr="00DE0C2E">
        <w:rPr>
          <w:rStyle w:val="PavadinimasDiagrama"/>
          <w:rFonts w:ascii="Times New Roman" w:eastAsiaTheme="minorHAnsi" w:hAnsi="Times New Roman" w:cs="Times New Roman"/>
          <w:spacing w:val="0"/>
          <w:kern w:val="0"/>
          <w:sz w:val="22"/>
          <w:szCs w:val="22"/>
          <w:lang w:eastAsia="en-US"/>
        </w:rPr>
        <w:t>Lentelė Nr. 4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969"/>
        <w:gridCol w:w="5122"/>
        <w:gridCol w:w="1980"/>
        <w:gridCol w:w="1563"/>
      </w:tblGrid>
      <w:tr w:rsidR="00EE67A0" w:rsidRPr="00DE0C2E" w14:paraId="1A24CC4A" w14:textId="77777777" w:rsidTr="007D6CA0">
        <w:trPr>
          <w:trHeight w:val="502"/>
        </w:trPr>
        <w:tc>
          <w:tcPr>
            <w:tcW w:w="969" w:type="dxa"/>
          </w:tcPr>
          <w:p w14:paraId="4982C73D" w14:textId="77777777" w:rsidR="00EE67A0" w:rsidRPr="00DE0C2E" w:rsidRDefault="00EE67A0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2" w:type="dxa"/>
          </w:tcPr>
          <w:p w14:paraId="39223E83" w14:textId="77777777" w:rsidR="00EE67A0" w:rsidRPr="00DE0C2E" w:rsidRDefault="00EE67A0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 xml:space="preserve"> Darbų pavadinimas</w:t>
            </w:r>
          </w:p>
        </w:tc>
        <w:tc>
          <w:tcPr>
            <w:tcW w:w="1980" w:type="dxa"/>
          </w:tcPr>
          <w:p w14:paraId="71C4E8C6" w14:textId="77777777" w:rsidR="00EE67A0" w:rsidRPr="00DE0C2E" w:rsidRDefault="00EE67A0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Matas</w:t>
            </w:r>
          </w:p>
        </w:tc>
        <w:tc>
          <w:tcPr>
            <w:tcW w:w="1563" w:type="dxa"/>
          </w:tcPr>
          <w:p w14:paraId="2A22F52F" w14:textId="77777777" w:rsidR="00EE67A0" w:rsidRPr="00DE0C2E" w:rsidRDefault="00EE67A0" w:rsidP="007D6CA0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Preliminarus kiekis*</w:t>
            </w:r>
          </w:p>
        </w:tc>
      </w:tr>
      <w:tr w:rsidR="00EE67A0" w:rsidRPr="00DE0C2E" w14:paraId="640F5CFE" w14:textId="77777777" w:rsidTr="007D6CA0">
        <w:trPr>
          <w:trHeight w:val="502"/>
        </w:trPr>
        <w:tc>
          <w:tcPr>
            <w:tcW w:w="9634" w:type="dxa"/>
            <w:gridSpan w:val="4"/>
          </w:tcPr>
          <w:p w14:paraId="10BDFFEA" w14:textId="77777777" w:rsidR="00EE67A0" w:rsidRPr="00DE0C2E" w:rsidRDefault="00EE67A0" w:rsidP="007D6CA0">
            <w:pPr>
              <w:spacing w:before="60" w:after="60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1. Uždaras pragręžimas</w:t>
            </w:r>
          </w:p>
        </w:tc>
      </w:tr>
      <w:tr w:rsidR="00EE67A0" w:rsidRPr="00DE0C2E" w14:paraId="09F93BE7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C6F63D3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122" w:type="dxa"/>
            <w:vAlign w:val="center"/>
          </w:tcPr>
          <w:p w14:paraId="1855708B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pragręžimas nuo 0 mm iki 63 mm vamzdžiui</w:t>
            </w:r>
          </w:p>
        </w:tc>
        <w:tc>
          <w:tcPr>
            <w:tcW w:w="1980" w:type="dxa"/>
          </w:tcPr>
          <w:p w14:paraId="20CB44A3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  <w:vAlign w:val="center"/>
          </w:tcPr>
          <w:p w14:paraId="3114E746" w14:textId="2096E2EA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EE67A0" w:rsidRPr="00DE0C2E" w14:paraId="2BBAC3D6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97BCDBB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5122" w:type="dxa"/>
          </w:tcPr>
          <w:p w14:paraId="5D905D57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75 mm vamzdžiui</w:t>
            </w:r>
          </w:p>
        </w:tc>
        <w:tc>
          <w:tcPr>
            <w:tcW w:w="1980" w:type="dxa"/>
          </w:tcPr>
          <w:p w14:paraId="0659CDB7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</w:tcPr>
          <w:p w14:paraId="3E35A9AA" w14:textId="578BE440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EE67A0" w:rsidRPr="00DE0C2E" w14:paraId="35B26A9E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6F7C3DB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5122" w:type="dxa"/>
          </w:tcPr>
          <w:p w14:paraId="5A217D9A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pragręžimas 110 mm vamzdžiui</w:t>
            </w:r>
          </w:p>
        </w:tc>
        <w:tc>
          <w:tcPr>
            <w:tcW w:w="1980" w:type="dxa"/>
          </w:tcPr>
          <w:p w14:paraId="51DC5D01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</w:tcPr>
          <w:p w14:paraId="0DE8C3F6" w14:textId="2CC062C3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7B606382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8B0F65C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5122" w:type="dxa"/>
          </w:tcPr>
          <w:p w14:paraId="57E7DB6C" w14:textId="63B3A9AE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74D99A51" w14:textId="47C74E40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5B021EB1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7CA66810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BD6720E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5122" w:type="dxa"/>
          </w:tcPr>
          <w:p w14:paraId="2CE2586E" w14:textId="7766222A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02674988" w14:textId="51E6B91D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4F7CAA84" w14:textId="77777777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EE67A0" w:rsidRPr="00DE0C2E" w14:paraId="08BAD27B" w14:textId="77777777" w:rsidTr="007D6CA0">
        <w:trPr>
          <w:trHeight w:val="502"/>
        </w:trPr>
        <w:tc>
          <w:tcPr>
            <w:tcW w:w="9634" w:type="dxa"/>
            <w:gridSpan w:val="4"/>
            <w:shd w:val="solid" w:color="FFFFFF" w:fill="auto"/>
            <w:vAlign w:val="center"/>
          </w:tcPr>
          <w:p w14:paraId="16F3240D" w14:textId="77777777" w:rsidR="00EE67A0" w:rsidRPr="00DE0C2E" w:rsidRDefault="00EE67A0" w:rsidP="007D6CA0">
            <w:pPr>
              <w:spacing w:before="60" w:after="60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 Uždaras prakalimas</w:t>
            </w:r>
          </w:p>
        </w:tc>
      </w:tr>
      <w:tr w:rsidR="00EE67A0" w:rsidRPr="00DE0C2E" w14:paraId="39809458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02295E4D" w14:textId="77777777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5122" w:type="dxa"/>
            <w:vAlign w:val="center"/>
          </w:tcPr>
          <w:p w14:paraId="08136A7F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Uždaras prakalimas nuo 0 mm iki 63 mm vamzdžiui</w:t>
            </w:r>
          </w:p>
        </w:tc>
        <w:tc>
          <w:tcPr>
            <w:tcW w:w="1980" w:type="dxa"/>
          </w:tcPr>
          <w:p w14:paraId="6BE9384B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  <w:vAlign w:val="center"/>
          </w:tcPr>
          <w:p w14:paraId="6D2181E1" w14:textId="6B99A1D0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EE67A0" w:rsidRPr="00DE0C2E" w14:paraId="3703943C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4C7B456" w14:textId="77777777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5122" w:type="dxa"/>
          </w:tcPr>
          <w:p w14:paraId="4C5DFBD7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75 mm vamzdžiui</w:t>
            </w:r>
          </w:p>
        </w:tc>
        <w:tc>
          <w:tcPr>
            <w:tcW w:w="1980" w:type="dxa"/>
          </w:tcPr>
          <w:p w14:paraId="4C935493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</w:tcPr>
          <w:p w14:paraId="4B2073B4" w14:textId="7FE193A2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EE67A0" w:rsidRPr="00DE0C2E" w14:paraId="201A291D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1F5AA574" w14:textId="77777777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5122" w:type="dxa"/>
          </w:tcPr>
          <w:p w14:paraId="738A1CF1" w14:textId="77777777" w:rsidR="00EE67A0" w:rsidRPr="00DE0C2E" w:rsidRDefault="00EE67A0" w:rsidP="007D6CA0">
            <w:pPr>
              <w:spacing w:before="60" w:after="60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Uždaras prakalimas 110 mm vamzdžiui</w:t>
            </w:r>
          </w:p>
        </w:tc>
        <w:tc>
          <w:tcPr>
            <w:tcW w:w="1980" w:type="dxa"/>
          </w:tcPr>
          <w:p w14:paraId="14854689" w14:textId="77777777" w:rsidR="00EE67A0" w:rsidRPr="00DE0C2E" w:rsidRDefault="00EE67A0" w:rsidP="007D6CA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1 Bėginis metras</w:t>
            </w:r>
          </w:p>
        </w:tc>
        <w:tc>
          <w:tcPr>
            <w:tcW w:w="1563" w:type="dxa"/>
          </w:tcPr>
          <w:p w14:paraId="57EFA858" w14:textId="0BE99D6C" w:rsidR="00EE67A0" w:rsidRPr="00DE0C2E" w:rsidRDefault="00EE67A0" w:rsidP="007D6CA0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10</w:t>
            </w:r>
            <w:r w:rsidR="00097705" w:rsidRPr="00DE0C2E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0</w:t>
            </w:r>
          </w:p>
        </w:tc>
      </w:tr>
      <w:tr w:rsidR="00AA06D9" w:rsidRPr="00DE0C2E" w14:paraId="587FBD8B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26A7FBA7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2.4.</w:t>
            </w:r>
          </w:p>
        </w:tc>
        <w:tc>
          <w:tcPr>
            <w:tcW w:w="5122" w:type="dxa"/>
          </w:tcPr>
          <w:p w14:paraId="156DFF66" w14:textId="191E9BF5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iškasimas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7EBBBB4" w14:textId="49A42594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698CC573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  <w:tr w:rsidR="00AA06D9" w:rsidRPr="00DE0C2E" w14:paraId="718536B9" w14:textId="77777777" w:rsidTr="007D6CA0">
        <w:trPr>
          <w:trHeight w:val="502"/>
        </w:trPr>
        <w:tc>
          <w:tcPr>
            <w:tcW w:w="969" w:type="dxa"/>
            <w:shd w:val="solid" w:color="FFFFFF" w:fill="auto"/>
            <w:vAlign w:val="center"/>
          </w:tcPr>
          <w:p w14:paraId="3797657F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2.5.</w:t>
            </w:r>
          </w:p>
        </w:tc>
        <w:tc>
          <w:tcPr>
            <w:tcW w:w="5122" w:type="dxa"/>
          </w:tcPr>
          <w:p w14:paraId="461D9779" w14:textId="456D2BBD" w:rsidR="00AA06D9" w:rsidRPr="00DE0C2E" w:rsidRDefault="00AA06D9" w:rsidP="00AA06D9">
            <w:pPr>
              <w:spacing w:before="60" w:after="60"/>
              <w:rPr>
                <w:sz w:val="22"/>
                <w:szCs w:val="22"/>
              </w:rPr>
            </w:pPr>
            <w:proofErr w:type="spellStart"/>
            <w:r w:rsidRPr="00DE0C2E">
              <w:rPr>
                <w:sz w:val="22"/>
                <w:szCs w:val="22"/>
              </w:rPr>
              <w:t>Prieduobių</w:t>
            </w:r>
            <w:proofErr w:type="spellEnd"/>
            <w:r w:rsidRPr="00DE0C2E">
              <w:rPr>
                <w:sz w:val="22"/>
                <w:szCs w:val="22"/>
              </w:rPr>
              <w:t xml:space="preserve"> užkasimas (Įskaičiuotos 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).</w:t>
            </w:r>
          </w:p>
        </w:tc>
        <w:tc>
          <w:tcPr>
            <w:tcW w:w="1980" w:type="dxa"/>
          </w:tcPr>
          <w:p w14:paraId="7848CABB" w14:textId="4890E276" w:rsidR="00AA06D9" w:rsidRPr="00DE0C2E" w:rsidRDefault="00AA06D9" w:rsidP="00AA06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1 vnt.  (2-6 </w:t>
            </w:r>
            <w:proofErr w:type="spellStart"/>
            <w:r w:rsidRPr="00DE0C2E">
              <w:rPr>
                <w:sz w:val="22"/>
                <w:szCs w:val="22"/>
              </w:rPr>
              <w:t>prieduobės</w:t>
            </w:r>
            <w:proofErr w:type="spellEnd"/>
            <w:r w:rsidRPr="00DE0C2E">
              <w:rPr>
                <w:sz w:val="22"/>
                <w:szCs w:val="22"/>
              </w:rPr>
              <w:t>)</w:t>
            </w:r>
          </w:p>
        </w:tc>
        <w:tc>
          <w:tcPr>
            <w:tcW w:w="1563" w:type="dxa"/>
          </w:tcPr>
          <w:p w14:paraId="1B96569B" w14:textId="77777777" w:rsidR="00AA06D9" w:rsidRPr="00DE0C2E" w:rsidRDefault="00AA06D9" w:rsidP="00AA06D9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</w:tr>
    </w:tbl>
    <w:p w14:paraId="27CA0488" w14:textId="77777777" w:rsidR="00DE0C2E" w:rsidRPr="00DE0C2E" w:rsidRDefault="00DE0C2E">
      <w:pPr>
        <w:spacing w:after="160" w:line="259" w:lineRule="auto"/>
        <w:rPr>
          <w:rStyle w:val="PavadinimasDiagrama"/>
          <w:rFonts w:ascii="Times New Roman" w:hAnsi="Times New Roman" w:cs="Times New Roman"/>
          <w:sz w:val="22"/>
          <w:szCs w:val="22"/>
        </w:rPr>
      </w:pPr>
    </w:p>
    <w:p w14:paraId="162CAD74" w14:textId="615A1C0A" w:rsidR="00AF5CCC" w:rsidRPr="00DE0C2E" w:rsidRDefault="00AF5CCC" w:rsidP="00AF5CCC">
      <w:pPr>
        <w:pStyle w:val="Sraopastraipa"/>
        <w:numPr>
          <w:ilvl w:val="1"/>
          <w:numId w:val="1"/>
        </w:numPr>
        <w:tabs>
          <w:tab w:val="left" w:pos="567"/>
        </w:tabs>
        <w:spacing w:before="60" w:after="60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Style w:val="PavadinimasDiagrama"/>
          <w:rFonts w:ascii="Times New Roman" w:hAnsi="Times New Roman" w:cs="Times New Roman"/>
          <w:sz w:val="22"/>
          <w:szCs w:val="22"/>
        </w:rPr>
        <w:lastRenderedPageBreak/>
        <w:t xml:space="preserve">Darbų atlikimo vieta - </w:t>
      </w:r>
      <w:r w:rsidR="00A4038C" w:rsidRPr="00DE0C2E">
        <w:rPr>
          <w:rStyle w:val="PavadinimasDiagrama"/>
          <w:rFonts w:ascii="Times New Roman" w:hAnsi="Times New Roman" w:cs="Times New Roman"/>
          <w:sz w:val="22"/>
          <w:szCs w:val="22"/>
        </w:rPr>
        <w:t>Kelių statybos, priežiūros ir modernizavimo darbų objektai. Tiksli darbų teikimo vieta derinama atskirų užsakymų metu. Paslaugų teikimo vietos pagal Lietuvos administracines apskritis (1</w:t>
      </w:r>
      <w:r w:rsidR="0075689E" w:rsidRPr="00DE0C2E">
        <w:rPr>
          <w:rStyle w:val="PavadinimasDiagrama"/>
          <w:rFonts w:ascii="Times New Roman" w:hAnsi="Times New Roman" w:cs="Times New Roman"/>
          <w:sz w:val="22"/>
          <w:szCs w:val="22"/>
        </w:rPr>
        <w:t xml:space="preserve"> </w:t>
      </w:r>
      <w:r w:rsidR="00A4038C" w:rsidRPr="00DE0C2E">
        <w:rPr>
          <w:rStyle w:val="PavadinimasDiagrama"/>
          <w:rFonts w:ascii="Times New Roman" w:hAnsi="Times New Roman" w:cs="Times New Roman"/>
          <w:sz w:val="22"/>
          <w:szCs w:val="22"/>
        </w:rPr>
        <w:t>pav.):</w:t>
      </w:r>
    </w:p>
    <w:p w14:paraId="1BFB6E54" w14:textId="17C457BF" w:rsidR="00A4038C" w:rsidRPr="00DE0C2E" w:rsidRDefault="00A4038C" w:rsidP="00A4038C">
      <w:pPr>
        <w:pStyle w:val="Sraopastraipa"/>
        <w:tabs>
          <w:tab w:val="left" w:pos="567"/>
        </w:tabs>
        <w:spacing w:before="60" w:after="60"/>
        <w:ind w:left="0"/>
        <w:jc w:val="center"/>
        <w:rPr>
          <w:rFonts w:ascii="Times New Roman" w:hAnsi="Times New Roman" w:cs="Times New Roman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noProof/>
          <w:sz w:val="22"/>
          <w:szCs w:val="22"/>
          <w:lang w:val="lt-LT"/>
        </w:rPr>
        <w:drawing>
          <wp:inline distT="0" distB="0" distL="0" distR="0" wp14:anchorId="6266FBF2" wp14:editId="19FB0CA3">
            <wp:extent cx="4229129" cy="3438525"/>
            <wp:effectExtent l="0" t="0" r="0" b="0"/>
            <wp:docPr id="679377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5500" cy="345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2A86A7" w14:textId="5F8034E5" w:rsidR="00A4038C" w:rsidRPr="00DE0C2E" w:rsidRDefault="00A4038C" w:rsidP="00DE0C2E">
      <w:pPr>
        <w:widowControl w:val="0"/>
        <w:kinsoku w:val="0"/>
        <w:overflowPunct w:val="0"/>
        <w:autoSpaceDE w:val="0"/>
        <w:autoSpaceDN w:val="0"/>
        <w:adjustRightInd w:val="0"/>
        <w:spacing w:before="198"/>
        <w:ind w:left="2502" w:right="2503"/>
        <w:jc w:val="center"/>
        <w:rPr>
          <w:b/>
          <w:bCs/>
          <w:spacing w:val="-5"/>
          <w:sz w:val="22"/>
          <w:szCs w:val="22"/>
        </w:rPr>
      </w:pPr>
      <w:r w:rsidRPr="00DE0C2E">
        <w:rPr>
          <w:b/>
          <w:bCs/>
          <w:sz w:val="22"/>
          <w:szCs w:val="22"/>
        </w:rPr>
        <w:t>1</w:t>
      </w:r>
      <w:r w:rsidRPr="00DE0C2E">
        <w:rPr>
          <w:b/>
          <w:bCs/>
          <w:spacing w:val="-6"/>
          <w:sz w:val="22"/>
          <w:szCs w:val="22"/>
        </w:rPr>
        <w:t xml:space="preserve"> </w:t>
      </w:r>
      <w:r w:rsidRPr="00DE0C2E">
        <w:rPr>
          <w:b/>
          <w:bCs/>
          <w:sz w:val="22"/>
          <w:szCs w:val="22"/>
        </w:rPr>
        <w:t>pav.</w:t>
      </w:r>
      <w:r w:rsidRPr="00DE0C2E">
        <w:rPr>
          <w:b/>
          <w:bCs/>
          <w:spacing w:val="-5"/>
          <w:sz w:val="22"/>
          <w:szCs w:val="22"/>
        </w:rPr>
        <w:t xml:space="preserve"> </w:t>
      </w:r>
      <w:r w:rsidRPr="00DE0C2E">
        <w:rPr>
          <w:spacing w:val="-5"/>
          <w:sz w:val="22"/>
          <w:szCs w:val="22"/>
        </w:rPr>
        <w:t xml:space="preserve">Lietuvos </w:t>
      </w:r>
      <w:r w:rsidRPr="00DE0C2E">
        <w:rPr>
          <w:sz w:val="22"/>
          <w:szCs w:val="22"/>
        </w:rPr>
        <w:t>Administracinės apskritys</w:t>
      </w:r>
    </w:p>
    <w:bookmarkEnd w:id="1"/>
    <w:p w14:paraId="79400DE4" w14:textId="3F29916C" w:rsidR="00EC31DA" w:rsidRPr="00DE0C2E" w:rsidRDefault="00B652BC" w:rsidP="002629E3">
      <w:pPr>
        <w:pStyle w:val="Sraopastraipa"/>
        <w:numPr>
          <w:ilvl w:val="1"/>
          <w:numId w:val="1"/>
        </w:numPr>
        <w:ind w:left="0" w:firstLine="0"/>
        <w:rPr>
          <w:rFonts w:ascii="Times New Roman" w:hAnsi="Times New Roman" w:cs="Times New Roman"/>
          <w:bCs/>
          <w:iCs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sz w:val="22"/>
          <w:szCs w:val="22"/>
          <w:lang w:val="lt-LT"/>
        </w:rPr>
        <w:t>Minimalūs reikalavimai pirkimo objektui pateikti techninės specifikacijos</w:t>
      </w:r>
      <w:r w:rsidR="00895862">
        <w:rPr>
          <w:rFonts w:ascii="Times New Roman" w:hAnsi="Times New Roman" w:cs="Times New Roman"/>
          <w:bCs/>
          <w:iCs/>
          <w:sz w:val="22"/>
          <w:szCs w:val="22"/>
          <w:lang w:val="lt-LT"/>
        </w:rPr>
        <w:t xml:space="preserve"> 1 ir 2</w:t>
      </w:r>
      <w:r w:rsidRPr="00DE0C2E">
        <w:rPr>
          <w:rFonts w:ascii="Times New Roman" w:hAnsi="Times New Roman" w:cs="Times New Roman"/>
          <w:bCs/>
          <w:iCs/>
          <w:sz w:val="22"/>
          <w:szCs w:val="22"/>
          <w:lang w:val="lt-LT"/>
        </w:rPr>
        <w:t xml:space="preserve"> prieduose</w:t>
      </w:r>
      <w:r w:rsidR="00895862">
        <w:rPr>
          <w:rFonts w:ascii="Times New Roman" w:hAnsi="Times New Roman" w:cs="Times New Roman"/>
          <w:bCs/>
          <w:iCs/>
          <w:sz w:val="22"/>
          <w:szCs w:val="22"/>
          <w:lang w:val="lt-LT"/>
        </w:rPr>
        <w:t>.</w:t>
      </w:r>
    </w:p>
    <w:p w14:paraId="0DF2603D" w14:textId="6CE3419D" w:rsidR="00DE0C2E" w:rsidRPr="00D87885" w:rsidRDefault="009259C3" w:rsidP="002629E3">
      <w:pPr>
        <w:pStyle w:val="Sraopastraipa"/>
        <w:numPr>
          <w:ilvl w:val="1"/>
          <w:numId w:val="1"/>
        </w:numPr>
        <w:ind w:left="0" w:firstLine="0"/>
        <w:rPr>
          <w:rFonts w:ascii="Times New Roman" w:hAnsi="Times New Roman" w:cs="Times New Roman"/>
          <w:bCs/>
          <w:iCs/>
          <w:color w:val="EE0000"/>
          <w:sz w:val="22"/>
          <w:szCs w:val="22"/>
          <w:lang w:val="lt-LT"/>
        </w:rPr>
      </w:pPr>
      <w:r>
        <w:rPr>
          <w:rFonts w:ascii="Times New Roman" w:hAnsi="Times New Roman" w:cs="Times New Roman"/>
          <w:bCs/>
          <w:iCs/>
          <w:color w:val="EE0000"/>
          <w:sz w:val="22"/>
          <w:szCs w:val="22"/>
          <w:lang w:val="lt-LT"/>
        </w:rPr>
        <w:t>Siūlomi įkainiai negali viršyti nurodytų šių maksimalių įkainių</w:t>
      </w:r>
      <w:r w:rsidR="00DE0C2E" w:rsidRPr="00D87885">
        <w:rPr>
          <w:rFonts w:ascii="Times New Roman" w:hAnsi="Times New Roman" w:cs="Times New Roman"/>
          <w:bCs/>
          <w:iCs/>
          <w:color w:val="EE0000"/>
          <w:sz w:val="22"/>
          <w:szCs w:val="22"/>
          <w:lang w:val="lt-LT"/>
        </w:rPr>
        <w:t>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78"/>
        <w:gridCol w:w="4809"/>
        <w:gridCol w:w="2411"/>
        <w:gridCol w:w="1831"/>
      </w:tblGrid>
      <w:tr w:rsidR="00DE0C2E" w:rsidRPr="00DE0C2E" w14:paraId="66305852" w14:textId="77777777" w:rsidTr="009259C3">
        <w:trPr>
          <w:trHeight w:hRule="exact" w:val="1159"/>
        </w:trPr>
        <w:tc>
          <w:tcPr>
            <w:tcW w:w="300" w:type="pct"/>
            <w:vAlign w:val="center"/>
          </w:tcPr>
          <w:p w14:paraId="13C94A0E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Eil. Nr.</w:t>
            </w:r>
          </w:p>
        </w:tc>
        <w:tc>
          <w:tcPr>
            <w:tcW w:w="2497" w:type="pct"/>
            <w:vAlign w:val="center"/>
          </w:tcPr>
          <w:p w14:paraId="2C2AAA11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Darbų pavadinimas</w:t>
            </w:r>
          </w:p>
        </w:tc>
        <w:tc>
          <w:tcPr>
            <w:tcW w:w="1252" w:type="pct"/>
            <w:tcBorders>
              <w:bottom w:val="single" w:sz="4" w:space="0" w:color="auto"/>
            </w:tcBorders>
            <w:vAlign w:val="center"/>
          </w:tcPr>
          <w:p w14:paraId="7BCB23BE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Matavimo vienetas</w:t>
            </w:r>
          </w:p>
        </w:tc>
        <w:tc>
          <w:tcPr>
            <w:tcW w:w="951" w:type="pct"/>
            <w:vAlign w:val="center"/>
          </w:tcPr>
          <w:p w14:paraId="3B271A7F" w14:textId="524C9731" w:rsidR="00DE0C2E" w:rsidRPr="00DE0C2E" w:rsidRDefault="009259C3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eastAsia="Calibri"/>
                <w:b/>
                <w:bCs/>
                <w:color w:val="EE0000"/>
                <w:sz w:val="22"/>
                <w:szCs w:val="22"/>
                <w:lang w:eastAsia="en-US"/>
                <w14:ligatures w14:val="standardContextual"/>
              </w:rPr>
              <w:t>Maksimalus įkainis už 1 mato vienetą</w:t>
            </w:r>
            <w:r w:rsidR="00DE0C2E" w:rsidRPr="00DE0C2E">
              <w:rPr>
                <w:rFonts w:eastAsia="Calibri"/>
                <w:b/>
                <w:bCs/>
                <w:color w:val="EE0000"/>
                <w:sz w:val="22"/>
                <w:szCs w:val="22"/>
                <w:lang w:eastAsia="en-US"/>
                <w14:ligatures w14:val="standardContextual"/>
              </w:rPr>
              <w:t xml:space="preserve"> Eur be PVM</w:t>
            </w:r>
            <w:r>
              <w:rPr>
                <w:rFonts w:eastAsia="Calibri"/>
                <w:b/>
                <w:bCs/>
                <w:color w:val="EE0000"/>
                <w:sz w:val="22"/>
                <w:szCs w:val="22"/>
                <w:lang w:eastAsia="en-US"/>
                <w14:ligatures w14:val="standardContextual"/>
              </w:rPr>
              <w:t>*</w:t>
            </w:r>
          </w:p>
        </w:tc>
      </w:tr>
      <w:tr w:rsidR="00DE0C2E" w:rsidRPr="00DE0C2E" w14:paraId="45400BD2" w14:textId="77777777" w:rsidTr="00DE0C2E">
        <w:trPr>
          <w:trHeight w:hRule="exact" w:val="376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14:paraId="67B927FD" w14:textId="77777777" w:rsidR="00DE0C2E" w:rsidRPr="00DE0C2E" w:rsidRDefault="00DE0C2E" w:rsidP="00DE0C2E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>1. Uždaras pragręžimas</w:t>
            </w:r>
          </w:p>
        </w:tc>
      </w:tr>
      <w:tr w:rsidR="00DE0C2E" w:rsidRPr="00DE0C2E" w14:paraId="2E5E6488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45125B3E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1.1.</w:t>
            </w:r>
          </w:p>
        </w:tc>
        <w:tc>
          <w:tcPr>
            <w:tcW w:w="2497" w:type="pct"/>
            <w:vAlign w:val="center"/>
          </w:tcPr>
          <w:p w14:paraId="6C433F33" w14:textId="77777777" w:rsidR="00DE0C2E" w:rsidRPr="00DE0C2E" w:rsidRDefault="00DE0C2E" w:rsidP="00DE0C2E">
            <w:pPr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Uždaras pragręžimas nuo 0 mm iki 63 mm vamzdžiui</w:t>
            </w:r>
          </w:p>
        </w:tc>
        <w:tc>
          <w:tcPr>
            <w:tcW w:w="1252" w:type="pct"/>
            <w:noWrap/>
          </w:tcPr>
          <w:p w14:paraId="6ADC7405" w14:textId="5978ECCC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265BE49F" w14:textId="196FCD55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28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15FC0AC5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764374CB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1.2.</w:t>
            </w:r>
          </w:p>
        </w:tc>
        <w:tc>
          <w:tcPr>
            <w:tcW w:w="2497" w:type="pct"/>
          </w:tcPr>
          <w:p w14:paraId="14E48337" w14:textId="77777777" w:rsidR="00DE0C2E" w:rsidRPr="00DE0C2E" w:rsidRDefault="00DE0C2E" w:rsidP="00DE0C2E">
            <w:pPr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Uždaras pragręžimas 75 mm vamzdžiui</w:t>
            </w:r>
          </w:p>
        </w:tc>
        <w:tc>
          <w:tcPr>
            <w:tcW w:w="1252" w:type="pct"/>
            <w:noWrap/>
          </w:tcPr>
          <w:p w14:paraId="1D8A8503" w14:textId="05CCE98A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661D881F" w14:textId="4D9F9D14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29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02D1A3BB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0135E490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1.3.</w:t>
            </w:r>
          </w:p>
        </w:tc>
        <w:tc>
          <w:tcPr>
            <w:tcW w:w="2497" w:type="pct"/>
          </w:tcPr>
          <w:p w14:paraId="0B8E163F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Uždaras pragręžimas 110 mm vamzdžiui</w:t>
            </w:r>
          </w:p>
        </w:tc>
        <w:tc>
          <w:tcPr>
            <w:tcW w:w="1252" w:type="pct"/>
            <w:noWrap/>
          </w:tcPr>
          <w:p w14:paraId="64F82FA0" w14:textId="185B974B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:highlight w:val="yellow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2047F012" w14:textId="17F2194A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30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5DD19705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3F82F175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1.4.</w:t>
            </w:r>
          </w:p>
        </w:tc>
        <w:tc>
          <w:tcPr>
            <w:tcW w:w="2497" w:type="pct"/>
          </w:tcPr>
          <w:p w14:paraId="1D75FC03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Prieduobių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 iškasimas (Įskaičiuotos 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1252" w:type="pct"/>
            <w:noWrap/>
          </w:tcPr>
          <w:p w14:paraId="5251B5C9" w14:textId="77777777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vnt.  (2-6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951" w:type="pct"/>
            <w:vAlign w:val="center"/>
          </w:tcPr>
          <w:p w14:paraId="23B7D0CA" w14:textId="6DED6996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150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6DE09DFE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4C9B7927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1.5.</w:t>
            </w:r>
          </w:p>
        </w:tc>
        <w:tc>
          <w:tcPr>
            <w:tcW w:w="2497" w:type="pct"/>
          </w:tcPr>
          <w:p w14:paraId="03839AF3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Prieduobių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 užkasimas (Įskaičiuotos 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).</w:t>
            </w:r>
          </w:p>
        </w:tc>
        <w:tc>
          <w:tcPr>
            <w:tcW w:w="1252" w:type="pct"/>
            <w:noWrap/>
          </w:tcPr>
          <w:p w14:paraId="6ADBFE38" w14:textId="77777777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vnt.  (2-6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951" w:type="pct"/>
            <w:vAlign w:val="center"/>
          </w:tcPr>
          <w:p w14:paraId="14B48F0D" w14:textId="278BBBDF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150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3EF791BB" w14:textId="77777777" w:rsidTr="00DE0C2E">
        <w:trPr>
          <w:trHeight w:val="287"/>
        </w:trPr>
        <w:tc>
          <w:tcPr>
            <w:tcW w:w="5000" w:type="pct"/>
            <w:gridSpan w:val="4"/>
            <w:shd w:val="clear" w:color="auto" w:fill="E2EFD9" w:themeFill="accent6" w:themeFillTint="33"/>
            <w:vAlign w:val="center"/>
          </w:tcPr>
          <w:p w14:paraId="6F62DE50" w14:textId="4F967FE6" w:rsidR="00DE0C2E" w:rsidRPr="00DE0C2E" w:rsidRDefault="00DE0C2E" w:rsidP="00DE0C2E">
            <w:pPr>
              <w:contextualSpacing/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b/>
                <w:bCs/>
                <w:sz w:val="22"/>
                <w:szCs w:val="22"/>
                <w:lang w:eastAsia="en-US"/>
                <w14:ligatures w14:val="standardContextual"/>
              </w:rPr>
              <w:t xml:space="preserve">2. </w:t>
            </w:r>
            <w:r w:rsidRPr="00DE0C2E">
              <w:rPr>
                <w:rFonts w:eastAsia="Calibri"/>
                <w:b/>
                <w:bCs/>
                <w:sz w:val="22"/>
                <w:szCs w:val="22"/>
                <w:shd w:val="clear" w:color="auto" w:fill="E2EFD9" w:themeFill="accent6" w:themeFillTint="33"/>
                <w:lang w:eastAsia="en-US"/>
                <w14:ligatures w14:val="standardContextual"/>
              </w:rPr>
              <w:t>Uždaras prakalimas</w:t>
            </w:r>
          </w:p>
        </w:tc>
      </w:tr>
      <w:tr w:rsidR="00DE0C2E" w:rsidRPr="00DE0C2E" w14:paraId="19E69A18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3A9E97B6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2.1.</w:t>
            </w:r>
          </w:p>
        </w:tc>
        <w:tc>
          <w:tcPr>
            <w:tcW w:w="2497" w:type="pct"/>
            <w:vAlign w:val="center"/>
          </w:tcPr>
          <w:p w14:paraId="712F06B8" w14:textId="77777777" w:rsidR="00DE0C2E" w:rsidRPr="00DE0C2E" w:rsidRDefault="00DE0C2E" w:rsidP="00DE0C2E">
            <w:pPr>
              <w:jc w:val="both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Uždaras prakalimas nuo 0 mm iki 63 mm vamzdžiui</w:t>
            </w:r>
          </w:p>
        </w:tc>
        <w:tc>
          <w:tcPr>
            <w:tcW w:w="1252" w:type="pct"/>
            <w:noWrap/>
          </w:tcPr>
          <w:p w14:paraId="3421A65F" w14:textId="6A912AD7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:highlight w:val="yellow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09F86926" w14:textId="544F73E1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20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168FFEEC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3EB2428A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2.2.</w:t>
            </w:r>
          </w:p>
        </w:tc>
        <w:tc>
          <w:tcPr>
            <w:tcW w:w="2497" w:type="pct"/>
          </w:tcPr>
          <w:p w14:paraId="57AF8E55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Uždaras prakalimas 75 mm vamzdžiui</w:t>
            </w:r>
          </w:p>
        </w:tc>
        <w:tc>
          <w:tcPr>
            <w:tcW w:w="1252" w:type="pct"/>
            <w:noWrap/>
          </w:tcPr>
          <w:p w14:paraId="04F449CB" w14:textId="5A42EEE0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:highlight w:val="yellow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2ABFAE57" w14:textId="59204242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21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3386B6AA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2D3369DE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2.3.</w:t>
            </w:r>
          </w:p>
        </w:tc>
        <w:tc>
          <w:tcPr>
            <w:tcW w:w="2497" w:type="pct"/>
          </w:tcPr>
          <w:p w14:paraId="28714417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Uždaras prakalimas 110 mm vamzdžiui</w:t>
            </w:r>
          </w:p>
        </w:tc>
        <w:tc>
          <w:tcPr>
            <w:tcW w:w="1252" w:type="pct"/>
            <w:noWrap/>
          </w:tcPr>
          <w:p w14:paraId="1C4DE30D" w14:textId="3C8C24D2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sz w:val="22"/>
                <w:szCs w:val="22"/>
                <w:highlight w:val="yellow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</w:t>
            </w:r>
            <w:r>
              <w:rPr>
                <w:rFonts w:eastAsiaTheme="minorEastAsia"/>
                <w:sz w:val="22"/>
                <w:szCs w:val="22"/>
                <w14:ligatures w14:val="standardContextual"/>
              </w:rPr>
              <w:t>b</w:t>
            </w: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ėginis metras</w:t>
            </w:r>
          </w:p>
        </w:tc>
        <w:tc>
          <w:tcPr>
            <w:tcW w:w="951" w:type="pct"/>
            <w:vAlign w:val="center"/>
          </w:tcPr>
          <w:p w14:paraId="730C2224" w14:textId="7BD8F9C7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22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4A93DC6B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521A6DB3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2.4.</w:t>
            </w:r>
          </w:p>
        </w:tc>
        <w:tc>
          <w:tcPr>
            <w:tcW w:w="2497" w:type="pct"/>
          </w:tcPr>
          <w:p w14:paraId="5AEF52FA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Prieduobių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 iškasimas (Įskaičiuotos 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1252" w:type="pct"/>
            <w:noWrap/>
          </w:tcPr>
          <w:p w14:paraId="2A4F30B1" w14:textId="77777777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vnt.  (2-6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951" w:type="pct"/>
            <w:vAlign w:val="center"/>
          </w:tcPr>
          <w:p w14:paraId="3B0BB10C" w14:textId="7C101D9B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150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  <w:tr w:rsidR="00DE0C2E" w:rsidRPr="00DE0C2E" w14:paraId="55281BA9" w14:textId="77777777" w:rsidTr="00DE0C2E">
        <w:trPr>
          <w:trHeight w:val="287"/>
        </w:trPr>
        <w:tc>
          <w:tcPr>
            <w:tcW w:w="300" w:type="pct"/>
            <w:shd w:val="solid" w:color="FFFFFF" w:fill="auto"/>
            <w:vAlign w:val="center"/>
          </w:tcPr>
          <w:p w14:paraId="257BE484" w14:textId="77777777" w:rsidR="00DE0C2E" w:rsidRPr="00DE0C2E" w:rsidRDefault="00DE0C2E" w:rsidP="00DE0C2E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  <w14:ligatures w14:val="standardContextual"/>
              </w:rPr>
              <w:t>2.5.</w:t>
            </w:r>
          </w:p>
        </w:tc>
        <w:tc>
          <w:tcPr>
            <w:tcW w:w="2497" w:type="pct"/>
          </w:tcPr>
          <w:p w14:paraId="1CFA6828" w14:textId="77777777" w:rsidR="00DE0C2E" w:rsidRPr="00DE0C2E" w:rsidRDefault="00DE0C2E" w:rsidP="00DE0C2E">
            <w:pPr>
              <w:jc w:val="both"/>
              <w:rPr>
                <w:rFonts w:eastAsiaTheme="minorEastAsia"/>
                <w:sz w:val="22"/>
                <w:szCs w:val="22"/>
                <w14:ligatures w14:val="standardContextual"/>
              </w:rPr>
            </w:pP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Prieduobių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 užkasimas (Įskaičiuotos 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).</w:t>
            </w:r>
          </w:p>
        </w:tc>
        <w:tc>
          <w:tcPr>
            <w:tcW w:w="1252" w:type="pct"/>
            <w:noWrap/>
          </w:tcPr>
          <w:p w14:paraId="4D7A95F4" w14:textId="77777777" w:rsidR="00DE0C2E" w:rsidRPr="00DE0C2E" w:rsidRDefault="00DE0C2E" w:rsidP="00DE0C2E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rFonts w:eastAsiaTheme="minorEastAsia"/>
                <w:sz w:val="22"/>
                <w:szCs w:val="22"/>
                <w14:ligatures w14:val="standardContextual"/>
              </w:rPr>
            </w:pPr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 xml:space="preserve">1 vnt.  (2-6 </w:t>
            </w:r>
            <w:proofErr w:type="spellStart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prieduobės</w:t>
            </w:r>
            <w:proofErr w:type="spellEnd"/>
            <w:r w:rsidRPr="00DE0C2E">
              <w:rPr>
                <w:rFonts w:eastAsiaTheme="minorEastAsia"/>
                <w:sz w:val="22"/>
                <w:szCs w:val="22"/>
                <w14:ligatures w14:val="standardContextual"/>
              </w:rPr>
              <w:t>)</w:t>
            </w:r>
          </w:p>
        </w:tc>
        <w:tc>
          <w:tcPr>
            <w:tcW w:w="951" w:type="pct"/>
            <w:vAlign w:val="center"/>
          </w:tcPr>
          <w:p w14:paraId="72D7A028" w14:textId="462517A2" w:rsidR="00DE0C2E" w:rsidRPr="00D87885" w:rsidRDefault="00DE0C2E" w:rsidP="00DE0C2E">
            <w:pPr>
              <w:jc w:val="center"/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</w:pPr>
            <w:r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150</w:t>
            </w:r>
            <w:r w:rsidR="00D87885" w:rsidRPr="00D87885">
              <w:rPr>
                <w:rFonts w:eastAsia="Calibri"/>
                <w:color w:val="EE0000"/>
                <w:sz w:val="22"/>
                <w:szCs w:val="22"/>
                <w:lang w:eastAsia="en-US"/>
                <w14:ligatures w14:val="standardContextual"/>
              </w:rPr>
              <w:t>,00</w:t>
            </w:r>
          </w:p>
        </w:tc>
      </w:tr>
    </w:tbl>
    <w:p w14:paraId="15B31F6D" w14:textId="2CF75689" w:rsidR="00DE0C2E" w:rsidRPr="009259C3" w:rsidRDefault="009259C3" w:rsidP="009259C3">
      <w:pPr>
        <w:rPr>
          <w:b/>
          <w:iCs/>
          <w:color w:val="EE0000"/>
          <w:sz w:val="22"/>
          <w:szCs w:val="22"/>
          <w:highlight w:val="yellow"/>
        </w:rPr>
      </w:pPr>
      <w:r w:rsidRPr="009259C3">
        <w:rPr>
          <w:rFonts w:eastAsiaTheme="minorHAnsi"/>
          <w:b/>
          <w:iCs/>
          <w:color w:val="EE0000"/>
          <w:sz w:val="22"/>
          <w:szCs w:val="22"/>
          <w:highlight w:val="yellow"/>
          <w:lang w:eastAsia="en-US"/>
        </w:rPr>
        <w:t>*</w:t>
      </w:r>
      <w:r w:rsidRPr="009259C3">
        <w:rPr>
          <w:b/>
          <w:iCs/>
          <w:color w:val="EE0000"/>
          <w:sz w:val="22"/>
          <w:szCs w:val="22"/>
          <w:highlight w:val="yellow"/>
        </w:rPr>
        <w:t xml:space="preserve"> jei Tiekėjas pasiūlys bent vieną didesnį įkainį nei nurodyta 2.6. punkte, Pasiūlymas bus atmestas.  </w:t>
      </w:r>
    </w:p>
    <w:p w14:paraId="26183DC5" w14:textId="77777777" w:rsidR="009259C3" w:rsidRPr="009259C3" w:rsidRDefault="009259C3" w:rsidP="009259C3">
      <w:pPr>
        <w:rPr>
          <w:bCs/>
          <w:iCs/>
          <w:sz w:val="22"/>
          <w:szCs w:val="22"/>
          <w:highlight w:val="yellow"/>
        </w:rPr>
      </w:pPr>
    </w:p>
    <w:p w14:paraId="0886EFBA" w14:textId="64EF935F" w:rsidR="00B652BC" w:rsidRPr="00DE0C2E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t xml:space="preserve">Rangovas pirkimo pasiūlyme pateikia 1 bėginio metro uždaro pragręžimo/prakalimo įkainį, </w:t>
      </w:r>
      <w:r w:rsidRPr="00DE0C2E">
        <w:rPr>
          <w:rFonts w:eastAsia="Calibri"/>
          <w:b/>
          <w:bCs/>
          <w:sz w:val="22"/>
          <w:szCs w:val="22"/>
        </w:rPr>
        <w:t>įskaičiuodamas</w:t>
      </w:r>
      <w:r w:rsidRPr="00DE0C2E">
        <w:rPr>
          <w:rFonts w:eastAsia="Calibri"/>
          <w:sz w:val="22"/>
          <w:szCs w:val="22"/>
        </w:rPr>
        <w:t xml:space="preserve"> vamzdžio kainą (standartas LST EN 61386-24, techniniai reikalavimai priede Nr. 2), atitinkamam pragręžiamo/prakalamo vamzdžio diametrui (mm):</w:t>
      </w:r>
    </w:p>
    <w:p w14:paraId="3BA75650" w14:textId="765B6B5A" w:rsidR="00B652BC" w:rsidRPr="00DE0C2E" w:rsidRDefault="00B652BC" w:rsidP="00B652BC">
      <w:pPr>
        <w:tabs>
          <w:tab w:val="left" w:pos="567"/>
        </w:tabs>
        <w:jc w:val="both"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t xml:space="preserve">Uždaram </w:t>
      </w:r>
      <w:r w:rsidR="00DE0C2E">
        <w:rPr>
          <w:rFonts w:eastAsia="Calibri"/>
          <w:sz w:val="22"/>
          <w:szCs w:val="22"/>
        </w:rPr>
        <w:t>p</w:t>
      </w:r>
      <w:r w:rsidRPr="00DE0C2E">
        <w:rPr>
          <w:rFonts w:eastAsia="Calibri"/>
          <w:sz w:val="22"/>
          <w:szCs w:val="22"/>
        </w:rPr>
        <w:t>ragręžimui:</w:t>
      </w:r>
    </w:p>
    <w:p w14:paraId="1DA70731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Nuo 0 mm iki 63 mm vamzdžiui</w:t>
      </w:r>
    </w:p>
    <w:p w14:paraId="2BCBAB42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75 mm vamzdžiui</w:t>
      </w:r>
    </w:p>
    <w:p w14:paraId="3F75CF41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110 mm vamzdžiui</w:t>
      </w:r>
    </w:p>
    <w:p w14:paraId="259CC702" w14:textId="23699364" w:rsidR="00B652BC" w:rsidRPr="00DE0C2E" w:rsidRDefault="00B652BC" w:rsidP="00B652BC">
      <w:pPr>
        <w:tabs>
          <w:tab w:val="left" w:pos="567"/>
        </w:tabs>
        <w:jc w:val="both"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t xml:space="preserve">Uždaram </w:t>
      </w:r>
      <w:r w:rsidR="00DE0C2E">
        <w:rPr>
          <w:rFonts w:eastAsia="Calibri"/>
          <w:sz w:val="22"/>
          <w:szCs w:val="22"/>
        </w:rPr>
        <w:t>p</w:t>
      </w:r>
      <w:r w:rsidRPr="00DE0C2E">
        <w:rPr>
          <w:rFonts w:eastAsia="Calibri"/>
          <w:sz w:val="22"/>
          <w:szCs w:val="22"/>
        </w:rPr>
        <w:t>rakalimui:</w:t>
      </w:r>
    </w:p>
    <w:p w14:paraId="0A8B5BC4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 xml:space="preserve"> Nuo 0 mm iki 63 mm vamzdžiui</w:t>
      </w:r>
    </w:p>
    <w:p w14:paraId="1F4C1EFC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lastRenderedPageBreak/>
        <w:t>75 mm vamzdžiui</w:t>
      </w:r>
    </w:p>
    <w:p w14:paraId="464D668A" w14:textId="77777777" w:rsidR="00B652BC" w:rsidRPr="00DE0C2E" w:rsidRDefault="00B652BC" w:rsidP="00B652BC">
      <w:pPr>
        <w:numPr>
          <w:ilvl w:val="0"/>
          <w:numId w:val="22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110 mm vamzdžiui</w:t>
      </w:r>
    </w:p>
    <w:p w14:paraId="7E1D310D" w14:textId="6FDA0D26" w:rsidR="00B652BC" w:rsidRPr="00DE0C2E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Reikiamos technikos, įrangos, medžiagų, vamzdžių ir operatorių transportavimu į užsakovo nurodytą objektą rūpinasi Rangovas</w:t>
      </w:r>
      <w:r w:rsidR="00766819" w:rsidRPr="00DE0C2E">
        <w:rPr>
          <w:rFonts w:eastAsia="Calibri"/>
          <w:sz w:val="22"/>
          <w:szCs w:val="22"/>
          <w:lang w:eastAsia="en-US"/>
        </w:rPr>
        <w:t>, šios sąnaudos tenka Rangovui.</w:t>
      </w:r>
    </w:p>
    <w:p w14:paraId="563BFBA0" w14:textId="76F3EAFD" w:rsidR="00B652BC" w:rsidRPr="00DE0C2E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Prakalamą/pragręžiamą vamzdį pateikia Rangovas (pagal priede Nr. 2 pateiktus techninius vamzdžio reikalavimus)</w:t>
      </w:r>
      <w:r w:rsidR="00766819" w:rsidRPr="00DE0C2E">
        <w:rPr>
          <w:rFonts w:eastAsia="Calibri"/>
          <w:sz w:val="22"/>
          <w:szCs w:val="22"/>
          <w:lang w:eastAsia="en-US"/>
        </w:rPr>
        <w:t>, šios sąnaudos tenka Rangovui.</w:t>
      </w:r>
    </w:p>
    <w:p w14:paraId="56311B77" w14:textId="77777777" w:rsidR="00B652BC" w:rsidRPr="00DE0C2E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Rangovas darbus atlieka su savo technika, įranga ir operatoriais.</w:t>
      </w:r>
    </w:p>
    <w:p w14:paraId="0746E81F" w14:textId="4AC64175" w:rsidR="00A85BAD" w:rsidRPr="00DE0C2E" w:rsidRDefault="00B652BC" w:rsidP="00A85BAD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Į pirkimo pasiūlyme pateiktą įkainį (1 bėginio metro), Rangovas įskaičiuoja įleidžiamo vamzdžio (pagal priede Nr. 2 pateiktus techninius vamzdžio reikalavimus), technikos ir medžiagų pristatymo/grąžinimo, operatoriaus/operatorių darbo</w:t>
      </w:r>
      <w:r w:rsidR="009D3EFC" w:rsidRPr="00DE0C2E">
        <w:rPr>
          <w:rFonts w:eastAsia="Calibri"/>
          <w:sz w:val="22"/>
          <w:szCs w:val="22"/>
          <w:lang w:eastAsia="en-US"/>
        </w:rPr>
        <w:t xml:space="preserve"> ir atvykimo išvykimo į/iš objekto</w:t>
      </w:r>
      <w:r w:rsidRPr="00DE0C2E">
        <w:rPr>
          <w:rFonts w:eastAsia="Calibri"/>
          <w:sz w:val="22"/>
          <w:szCs w:val="22"/>
          <w:lang w:eastAsia="en-US"/>
        </w:rPr>
        <w:t xml:space="preserve">, kuro ir eksploatacinių skysčių, </w:t>
      </w:r>
      <w:proofErr w:type="spellStart"/>
      <w:r w:rsidRPr="00DE0C2E">
        <w:rPr>
          <w:rFonts w:eastAsia="Calibri"/>
          <w:sz w:val="22"/>
          <w:szCs w:val="22"/>
          <w:lang w:eastAsia="en-US"/>
        </w:rPr>
        <w:t>bentonito</w:t>
      </w:r>
      <w:proofErr w:type="spellEnd"/>
      <w:r w:rsidRPr="00DE0C2E">
        <w:rPr>
          <w:rFonts w:eastAsia="Calibri"/>
          <w:sz w:val="22"/>
          <w:szCs w:val="22"/>
          <w:lang w:eastAsia="en-US"/>
        </w:rPr>
        <w:t xml:space="preserve"> ir panašias sąnaudas susijusias su Darbų atlikimu.</w:t>
      </w:r>
    </w:p>
    <w:p w14:paraId="1CE08056" w14:textId="2B3E89FB" w:rsidR="00B652BC" w:rsidRPr="00DE0C2E" w:rsidRDefault="00A85BAD" w:rsidP="00A642EA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 xml:space="preserve">Užsakovui </w:t>
      </w:r>
      <w:r w:rsidR="00A642EA" w:rsidRPr="00DE0C2E">
        <w:rPr>
          <w:rFonts w:eastAsia="Calibri"/>
          <w:sz w:val="22"/>
          <w:szCs w:val="22"/>
          <w:lang w:eastAsia="en-US"/>
        </w:rPr>
        <w:t>pageidaujant, Rangovas privalo iškasti/užkasti</w:t>
      </w:r>
      <w:r w:rsidR="00917024" w:rsidRPr="00DE0C2E">
        <w:rPr>
          <w:rFonts w:eastAsia="Calibri"/>
          <w:sz w:val="22"/>
          <w:szCs w:val="22"/>
          <w:lang w:eastAsia="en-US"/>
        </w:rPr>
        <w:t xml:space="preserve"> kryptiniam</w:t>
      </w:r>
      <w:r w:rsidR="00462F46" w:rsidRPr="00DE0C2E">
        <w:rPr>
          <w:rFonts w:eastAsia="Calibri"/>
          <w:sz w:val="22"/>
          <w:szCs w:val="22"/>
          <w:lang w:eastAsia="en-US"/>
        </w:rPr>
        <w:t xml:space="preserve"> pragręžimui/prakalimui reikalingas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A642EA" w:rsidRPr="00DE0C2E">
        <w:rPr>
          <w:rFonts w:eastAsia="Calibri"/>
          <w:sz w:val="22"/>
          <w:szCs w:val="22"/>
          <w:lang w:eastAsia="en-US"/>
        </w:rPr>
        <w:t>prieduobes</w:t>
      </w:r>
      <w:proofErr w:type="spellEnd"/>
      <w:r w:rsidR="00A642EA" w:rsidRPr="00DE0C2E">
        <w:rPr>
          <w:rFonts w:eastAsia="Calibri"/>
          <w:sz w:val="22"/>
          <w:szCs w:val="22"/>
          <w:lang w:eastAsia="en-US"/>
        </w:rPr>
        <w:t>. Tokiu atveju</w:t>
      </w:r>
      <w:r w:rsidRPr="00DE0C2E">
        <w:rPr>
          <w:rFonts w:eastAsia="Calibri"/>
          <w:sz w:val="22"/>
          <w:szCs w:val="22"/>
          <w:lang w:eastAsia="en-US"/>
        </w:rPr>
        <w:t>,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 </w:t>
      </w:r>
      <w:proofErr w:type="spellStart"/>
      <w:r w:rsidR="00B652BC" w:rsidRPr="00DE0C2E">
        <w:rPr>
          <w:rFonts w:eastAsia="Calibri"/>
          <w:sz w:val="22"/>
          <w:szCs w:val="22"/>
          <w:lang w:eastAsia="en-US"/>
        </w:rPr>
        <w:t>prieduobių</w:t>
      </w:r>
      <w:proofErr w:type="spellEnd"/>
      <w:r w:rsidR="00B652BC" w:rsidRPr="00DE0C2E">
        <w:rPr>
          <w:rFonts w:eastAsia="Calibri"/>
          <w:sz w:val="22"/>
          <w:szCs w:val="22"/>
          <w:lang w:eastAsia="en-US"/>
        </w:rPr>
        <w:t xml:space="preserve"> iškasimu ir užkasimu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 </w:t>
      </w:r>
      <w:r w:rsidR="00B652BC" w:rsidRPr="00DE0C2E">
        <w:rPr>
          <w:rFonts w:eastAsia="Calibri"/>
          <w:sz w:val="22"/>
          <w:szCs w:val="22"/>
          <w:lang w:eastAsia="en-US"/>
        </w:rPr>
        <w:t xml:space="preserve">rūpinasi </w:t>
      </w:r>
      <w:r w:rsidRPr="00DE0C2E">
        <w:rPr>
          <w:rFonts w:eastAsia="Calibri"/>
          <w:sz w:val="22"/>
          <w:szCs w:val="22"/>
          <w:lang w:eastAsia="en-US"/>
        </w:rPr>
        <w:t>Rangovas</w:t>
      </w:r>
      <w:r w:rsidR="00B652BC" w:rsidRPr="00DE0C2E">
        <w:rPr>
          <w:rFonts w:eastAsia="Calibri"/>
          <w:sz w:val="22"/>
          <w:szCs w:val="22"/>
          <w:lang w:eastAsia="en-US"/>
        </w:rPr>
        <w:t xml:space="preserve">, šios sąnaudos tenka </w:t>
      </w:r>
      <w:r w:rsidR="00DB1AAF" w:rsidRPr="00DE0C2E">
        <w:rPr>
          <w:rFonts w:eastAsia="Calibri"/>
          <w:sz w:val="22"/>
          <w:szCs w:val="22"/>
          <w:lang w:eastAsia="en-US"/>
        </w:rPr>
        <w:t>Užsakovui</w:t>
      </w:r>
      <w:r w:rsidRPr="00DE0C2E">
        <w:rPr>
          <w:rFonts w:eastAsia="Calibri"/>
          <w:sz w:val="22"/>
          <w:szCs w:val="22"/>
          <w:lang w:eastAsia="en-US"/>
        </w:rPr>
        <w:t xml:space="preserve"> (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pagal </w:t>
      </w:r>
      <w:r w:rsidRPr="00DE0C2E">
        <w:rPr>
          <w:rFonts w:eastAsia="Calibri"/>
          <w:sz w:val="22"/>
          <w:szCs w:val="22"/>
          <w:lang w:eastAsia="en-US"/>
        </w:rPr>
        <w:t>Rangovo pasiūlyme nurodytus įkainius).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 Užsakovas gali užsakyti tik </w:t>
      </w:r>
      <w:proofErr w:type="spellStart"/>
      <w:r w:rsidR="00A642EA" w:rsidRPr="00DE0C2E">
        <w:rPr>
          <w:rFonts w:eastAsia="Calibri"/>
          <w:sz w:val="22"/>
          <w:szCs w:val="22"/>
          <w:lang w:eastAsia="en-US"/>
        </w:rPr>
        <w:t>prieduobių</w:t>
      </w:r>
      <w:proofErr w:type="spellEnd"/>
      <w:r w:rsidR="00A642EA" w:rsidRPr="00DE0C2E">
        <w:rPr>
          <w:rFonts w:eastAsia="Calibri"/>
          <w:sz w:val="22"/>
          <w:szCs w:val="22"/>
          <w:lang w:eastAsia="en-US"/>
        </w:rPr>
        <w:t xml:space="preserve"> iškasimą, arba tik </w:t>
      </w:r>
      <w:proofErr w:type="spellStart"/>
      <w:r w:rsidR="00A642EA" w:rsidRPr="00DE0C2E">
        <w:rPr>
          <w:rFonts w:eastAsia="Calibri"/>
          <w:sz w:val="22"/>
          <w:szCs w:val="22"/>
          <w:lang w:eastAsia="en-US"/>
        </w:rPr>
        <w:t>prieduobių</w:t>
      </w:r>
      <w:proofErr w:type="spellEnd"/>
      <w:r w:rsidR="00A642EA" w:rsidRPr="00DE0C2E">
        <w:rPr>
          <w:rFonts w:eastAsia="Calibri"/>
          <w:sz w:val="22"/>
          <w:szCs w:val="22"/>
          <w:lang w:eastAsia="en-US"/>
        </w:rPr>
        <w:t xml:space="preserve"> užkasimą.</w:t>
      </w:r>
    </w:p>
    <w:p w14:paraId="0F43FBF7" w14:textId="77777777" w:rsidR="00111C40" w:rsidRPr="00DE0C2E" w:rsidRDefault="00A85BAD" w:rsidP="00111C40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 xml:space="preserve">Užsakovas gali neužsakyti </w:t>
      </w:r>
      <w:proofErr w:type="spellStart"/>
      <w:r w:rsidRPr="00DE0C2E">
        <w:rPr>
          <w:rFonts w:eastAsia="Calibri"/>
          <w:sz w:val="22"/>
          <w:szCs w:val="22"/>
          <w:lang w:eastAsia="en-US"/>
        </w:rPr>
        <w:t>prieduobių</w:t>
      </w:r>
      <w:proofErr w:type="spellEnd"/>
      <w:r w:rsidRPr="00DE0C2E">
        <w:rPr>
          <w:rFonts w:eastAsia="Calibri"/>
          <w:sz w:val="22"/>
          <w:szCs w:val="22"/>
          <w:lang w:eastAsia="en-US"/>
        </w:rPr>
        <w:t xml:space="preserve"> iškasimo/</w:t>
      </w:r>
      <w:r w:rsidR="0088359D" w:rsidRPr="00DE0C2E">
        <w:rPr>
          <w:rFonts w:eastAsia="Calibri"/>
          <w:sz w:val="22"/>
          <w:szCs w:val="22"/>
          <w:lang w:eastAsia="en-US"/>
        </w:rPr>
        <w:t>užkasimo</w:t>
      </w:r>
      <w:r w:rsidRPr="00DE0C2E">
        <w:rPr>
          <w:rFonts w:eastAsia="Calibri"/>
          <w:sz w:val="22"/>
          <w:szCs w:val="22"/>
          <w:lang w:eastAsia="en-US"/>
        </w:rPr>
        <w:t xml:space="preserve">, tokiu atveju </w:t>
      </w:r>
      <w:proofErr w:type="spellStart"/>
      <w:r w:rsidRPr="00DE0C2E">
        <w:rPr>
          <w:rFonts w:eastAsia="Calibri"/>
          <w:sz w:val="22"/>
          <w:szCs w:val="22"/>
          <w:lang w:eastAsia="en-US"/>
        </w:rPr>
        <w:t>prieduobių</w:t>
      </w:r>
      <w:proofErr w:type="spellEnd"/>
      <w:r w:rsidRPr="00DE0C2E">
        <w:rPr>
          <w:rFonts w:eastAsia="Calibri"/>
          <w:sz w:val="22"/>
          <w:szCs w:val="22"/>
          <w:lang w:eastAsia="en-US"/>
        </w:rPr>
        <w:t xml:space="preserve"> iškasimu</w:t>
      </w:r>
      <w:r w:rsidR="00A642EA" w:rsidRPr="00DE0C2E">
        <w:rPr>
          <w:rFonts w:eastAsia="Calibri"/>
          <w:sz w:val="22"/>
          <w:szCs w:val="22"/>
          <w:lang w:eastAsia="en-US"/>
        </w:rPr>
        <w:t xml:space="preserve">/ </w:t>
      </w:r>
      <w:r w:rsidRPr="00DE0C2E">
        <w:rPr>
          <w:rFonts w:eastAsia="Calibri"/>
          <w:sz w:val="22"/>
          <w:szCs w:val="22"/>
          <w:lang w:eastAsia="en-US"/>
        </w:rPr>
        <w:t>užkasimu rūpinasi Užsakovas.</w:t>
      </w:r>
    </w:p>
    <w:p w14:paraId="7CB9C10E" w14:textId="027CD5EB" w:rsidR="00801BF2" w:rsidRPr="00DE0C2E" w:rsidRDefault="00801BF2" w:rsidP="00801BF2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SUTARTINIŲ ĮSIPAREIGOJIMŲ VYKDYMO TVARKA</w:t>
      </w:r>
      <w:r w:rsidR="00553815" w:rsidRPr="00DE0C2E">
        <w:rPr>
          <w:rFonts w:ascii="Times New Roman" w:hAnsi="Times New Roman" w:cs="Times New Roman"/>
          <w:b/>
          <w:sz w:val="22"/>
          <w:szCs w:val="22"/>
          <w:lang w:val="lt-LT"/>
        </w:rPr>
        <w:t xml:space="preserve"> IR TERMINAI</w:t>
      </w:r>
    </w:p>
    <w:p w14:paraId="2449CD26" w14:textId="1FF98FDF" w:rsidR="006049AD" w:rsidRPr="00DE0C2E" w:rsidRDefault="006049AD" w:rsidP="00430BC2">
      <w:pPr>
        <w:pStyle w:val="Sraopastraipa"/>
        <w:numPr>
          <w:ilvl w:val="1"/>
          <w:numId w:val="1"/>
        </w:numPr>
        <w:suppressAutoHyphens/>
        <w:spacing w:line="276" w:lineRule="auto"/>
        <w:ind w:left="0" w:firstLine="0"/>
        <w:jc w:val="both"/>
        <w:rPr>
          <w:rFonts w:ascii="Times New Roman" w:eastAsia="Arial Unicode MS" w:hAnsi="Times New Roman" w:cs="Times New Roman"/>
          <w:sz w:val="22"/>
          <w:szCs w:val="22"/>
          <w:lang w:val="lt-LT"/>
        </w:rPr>
      </w:pP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Darbai turi būti </w:t>
      </w:r>
      <w:r w:rsidR="00B652BC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pradėti 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atlikti per </w:t>
      </w:r>
      <w:r w:rsidR="005D473F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5 darbo </w:t>
      </w:r>
      <w:r w:rsidR="00F13DFC" w:rsidRPr="00DE0C2E">
        <w:rPr>
          <w:rFonts w:ascii="Times New Roman" w:hAnsi="Times New Roman" w:cs="Times New Roman"/>
          <w:sz w:val="22"/>
          <w:szCs w:val="22"/>
          <w:lang w:val="lt-LT"/>
        </w:rPr>
        <w:t>dienas</w:t>
      </w:r>
      <w:r w:rsidR="005D473F" w:rsidRPr="00DE0C2E">
        <w:rPr>
          <w:rFonts w:ascii="Times New Roman" w:hAnsi="Times New Roman" w:cs="Times New Roman"/>
          <w:sz w:val="22"/>
          <w:szCs w:val="22"/>
          <w:lang w:val="lt-LT"/>
        </w:rPr>
        <w:t xml:space="preserve"> 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nuo užsakymo pateikimo dienos, nebent užsakyme nurodomas kitas Darbų atlikimo terminas. Darbų užsakymai</w:t>
      </w:r>
      <w:r w:rsidR="00AD0F46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teikiami ne ilgiau kaip </w:t>
      </w:r>
      <w:r w:rsidR="00B652BC" w:rsidRPr="00DE0C2E">
        <w:rPr>
          <w:rFonts w:ascii="Times New Roman" w:hAnsi="Times New Roman" w:cs="Times New Roman"/>
          <w:sz w:val="22"/>
          <w:szCs w:val="22"/>
          <w:lang w:val="lt-LT"/>
        </w:rPr>
        <w:t>12 mėnesių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nuo Sutarties įsigaliojimo dienos, bet ne ilgiau iki bus nupirkta Darbų už maksimalią Sutarties sumą.</w:t>
      </w:r>
      <w:r w:rsidR="00B652BC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Jeigu </w:t>
      </w:r>
      <w:r w:rsidR="0006497B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sutarties galiojimo</w:t>
      </w:r>
      <w:r w:rsidR="00B652BC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metu nėra išperkama Darbų už maksimalią Sutarties vertę, bendras Darbų teikimo terminas automatiškai pratęsiamas 12 mėnesių terminui. Automatinio pratęsimo sąlyga galioja 2 (du) kartus. Šalys turi teisę atsisakyti pratęsti bendrą Darbų teikimo terminą, apie tai raštu informavus kitą šalį </w:t>
      </w:r>
      <w:r w:rsidR="0030353C">
        <w:rPr>
          <w:rFonts w:ascii="Times New Roman" w:eastAsia="Arial Unicode MS" w:hAnsi="Times New Roman" w:cs="Times New Roman"/>
          <w:sz w:val="22"/>
          <w:szCs w:val="22"/>
          <w:lang w:val="lt-LT"/>
        </w:rPr>
        <w:t>3</w:t>
      </w:r>
      <w:r w:rsidR="00B652BC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0 (</w:t>
      </w:r>
      <w:r w:rsidR="0030353C">
        <w:rPr>
          <w:rFonts w:ascii="Times New Roman" w:eastAsia="Arial Unicode MS" w:hAnsi="Times New Roman" w:cs="Times New Roman"/>
          <w:sz w:val="22"/>
          <w:szCs w:val="22"/>
          <w:lang w:val="lt-LT"/>
        </w:rPr>
        <w:t>trisdešimt</w:t>
      </w:r>
      <w:r w:rsidR="00B652BC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) dienų iki bendro Darbų teikimo termino pabaigos. Visais atvejais bendras Darbų teikimo terminas negali būti ilgesnis  kaip 36 mėnesiai.</w:t>
      </w:r>
    </w:p>
    <w:p w14:paraId="1C5C6CE1" w14:textId="77777777" w:rsidR="00EB7E36" w:rsidRPr="00DE0C2E" w:rsidRDefault="00A41139" w:rsidP="00EB7E3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Esant poreikiui, Užsakovas turės teisę </w:t>
      </w:r>
      <w:r w:rsidR="004E21DF" w:rsidRPr="00DE0C2E">
        <w:rPr>
          <w:rFonts w:ascii="Times New Roman" w:hAnsi="Times New Roman" w:cs="Times New Roman"/>
          <w:iCs/>
          <w:sz w:val="22"/>
          <w:szCs w:val="22"/>
          <w:lang w:val="lt-LT"/>
        </w:rPr>
        <w:t>užsakyti</w:t>
      </w: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ir Techninėje specifikacijoje nenurodytų, tačiau su pirkimo objektu susijusių Darbų (toliau – </w:t>
      </w:r>
      <w:r w:rsidRPr="00DE0C2E">
        <w:rPr>
          <w:rFonts w:ascii="Times New Roman" w:hAnsi="Times New Roman" w:cs="Times New Roman"/>
          <w:b/>
          <w:bCs/>
          <w:iCs/>
          <w:sz w:val="22"/>
          <w:szCs w:val="22"/>
          <w:lang w:val="lt-LT"/>
        </w:rPr>
        <w:t>Papildomi darbai</w:t>
      </w: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>), neviršijant 10 procentų Sutarties vertės. Už papildomus darbus bus apmokėta ne didesnėmis nei užsakymo dieną Rangovo nurodytomis</w:t>
      </w:r>
      <w:r w:rsidR="009B53FE" w:rsidRPr="00DE0C2E">
        <w:rPr>
          <w:rFonts w:ascii="Times New Roman" w:hAnsi="Times New Roman" w:cs="Times New Roman"/>
          <w:iCs/>
          <w:sz w:val="22"/>
          <w:szCs w:val="22"/>
          <w:lang w:val="lt-LT"/>
        </w:rPr>
        <w:t>,</w:t>
      </w: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su Užsakovu suderintomis</w:t>
      </w:r>
      <w:r w:rsidR="009B53FE" w:rsidRPr="00DE0C2E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ir </w:t>
      </w:r>
      <w:r w:rsidR="00D306CF" w:rsidRPr="00DE0C2E">
        <w:rPr>
          <w:rFonts w:ascii="Times New Roman" w:hAnsi="Times New Roman" w:cs="Times New Roman"/>
          <w:iCs/>
          <w:sz w:val="22"/>
          <w:szCs w:val="22"/>
          <w:lang w:val="lt-LT"/>
        </w:rPr>
        <w:t>rinką atitinkančiomis</w:t>
      </w: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 xml:space="preserve"> darbų kainomis</w:t>
      </w:r>
      <w:r w:rsidR="00D306CF" w:rsidRPr="00DE0C2E">
        <w:rPr>
          <w:rFonts w:ascii="Times New Roman" w:hAnsi="Times New Roman" w:cs="Times New Roman"/>
          <w:iCs/>
          <w:sz w:val="22"/>
          <w:szCs w:val="22"/>
          <w:lang w:val="lt-LT"/>
        </w:rPr>
        <w:t>.</w:t>
      </w:r>
    </w:p>
    <w:p w14:paraId="0B70F4CE" w14:textId="77777777" w:rsidR="00EB7E36" w:rsidRPr="00DE0C2E" w:rsidRDefault="006524EA" w:rsidP="00EB7E3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iCs/>
          <w:sz w:val="22"/>
          <w:szCs w:val="22"/>
          <w:lang w:val="lt-LT"/>
        </w:rPr>
        <w:t>Darbų atlikimui reikalingais leidimais rūpinasi Užsakovas.</w:t>
      </w:r>
    </w:p>
    <w:p w14:paraId="51C8B4FB" w14:textId="065787F0" w:rsidR="00B652BC" w:rsidRPr="00DE0C2E" w:rsidRDefault="00B652BC" w:rsidP="00EB7E36">
      <w:pPr>
        <w:pStyle w:val="Sraopastraipa"/>
        <w:numPr>
          <w:ilvl w:val="1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iCs/>
          <w:sz w:val="22"/>
          <w:szCs w:val="22"/>
          <w:lang w:val="lt-LT"/>
        </w:rPr>
      </w:pP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Darbai bus užsakinėjami pagal faktinį </w:t>
      </w:r>
      <w:r w:rsidR="0096375A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Užsakovo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poreikį. Pirkimo objekto kiekis yra preliminarus ir gali kisti priklausomai nuo </w:t>
      </w:r>
      <w:r w:rsidR="00C25EA9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Užsakovo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poreikio, t. y. būti mažesnis ar didesnis nei nurodytas. </w:t>
      </w:r>
      <w:r w:rsidR="00C25EA9"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>Užsakovas</w:t>
      </w:r>
      <w:r w:rsidRPr="00DE0C2E">
        <w:rPr>
          <w:rFonts w:ascii="Times New Roman" w:eastAsia="Arial Unicode MS" w:hAnsi="Times New Roman" w:cs="Times New Roman"/>
          <w:sz w:val="22"/>
          <w:szCs w:val="22"/>
          <w:lang w:val="lt-LT"/>
        </w:rPr>
        <w:t xml:space="preserve"> neįsipareigoja išpirkti visos pirkimo daliai numatytos Sutarties sumos per visą Sutarties galiojimo laikotarpį.</w:t>
      </w:r>
    </w:p>
    <w:p w14:paraId="17FE8FC8" w14:textId="6677E962" w:rsidR="00B652BC" w:rsidRPr="00895862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Minimali užsakymo/įrangos iškvietimo suma uždaram pragręžimui </w:t>
      </w:r>
      <w:r w:rsidR="00F5308D" w:rsidRPr="00895862">
        <w:rPr>
          <w:rFonts w:eastAsia="Calibri"/>
          <w:b/>
          <w:bCs/>
          <w:sz w:val="22"/>
          <w:szCs w:val="22"/>
          <w:lang w:eastAsia="en-US"/>
        </w:rPr>
        <w:t>400</w:t>
      </w: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895862" w:rsidRPr="00895862">
        <w:rPr>
          <w:rFonts w:eastAsia="Calibri"/>
          <w:b/>
          <w:bCs/>
          <w:sz w:val="22"/>
          <w:szCs w:val="22"/>
          <w:lang w:eastAsia="en-US"/>
        </w:rPr>
        <w:t>Eur</w:t>
      </w: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 be PVM*.</w:t>
      </w:r>
    </w:p>
    <w:p w14:paraId="1BDEA667" w14:textId="61F7B929" w:rsidR="00B652BC" w:rsidRPr="00895862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bCs/>
          <w:sz w:val="22"/>
          <w:szCs w:val="22"/>
          <w:lang w:eastAsia="en-US"/>
        </w:rPr>
      </w:pP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Minimali užsakymo/įrangos iškvietimo suma uždaram prakalimui </w:t>
      </w:r>
      <w:r w:rsidR="000710F0" w:rsidRPr="00895862">
        <w:rPr>
          <w:rFonts w:eastAsia="Calibri"/>
          <w:b/>
          <w:bCs/>
          <w:sz w:val="22"/>
          <w:szCs w:val="22"/>
          <w:lang w:eastAsia="en-US"/>
        </w:rPr>
        <w:t>300</w:t>
      </w: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895862" w:rsidRPr="00895862">
        <w:rPr>
          <w:rFonts w:eastAsia="Calibri"/>
          <w:b/>
          <w:bCs/>
          <w:sz w:val="22"/>
          <w:szCs w:val="22"/>
          <w:lang w:eastAsia="en-US"/>
        </w:rPr>
        <w:t>Eur</w:t>
      </w:r>
      <w:r w:rsidRPr="00895862">
        <w:rPr>
          <w:rFonts w:eastAsia="Calibri"/>
          <w:b/>
          <w:bCs/>
          <w:sz w:val="22"/>
          <w:szCs w:val="22"/>
          <w:lang w:eastAsia="en-US"/>
        </w:rPr>
        <w:t xml:space="preserve"> be PVM*.</w:t>
      </w:r>
    </w:p>
    <w:p w14:paraId="47A2807B" w14:textId="5CD6BFF2" w:rsidR="00B652BC" w:rsidRPr="00DE0C2E" w:rsidRDefault="00B652BC" w:rsidP="00F13DFC">
      <w:pPr>
        <w:tabs>
          <w:tab w:val="left" w:pos="567"/>
        </w:tabs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 xml:space="preserve">*Kada užsakytų pragręžimo/prakalimo bėginių metrų kiekis padauginus juos iš </w:t>
      </w:r>
      <w:r w:rsidR="00A34E09" w:rsidRPr="00DE0C2E">
        <w:rPr>
          <w:rFonts w:eastAsia="Calibri"/>
          <w:sz w:val="22"/>
          <w:szCs w:val="22"/>
          <w:lang w:eastAsia="en-US"/>
        </w:rPr>
        <w:t>Rangovo</w:t>
      </w:r>
      <w:r w:rsidRPr="00DE0C2E">
        <w:rPr>
          <w:rFonts w:eastAsia="Calibri"/>
          <w:sz w:val="22"/>
          <w:szCs w:val="22"/>
          <w:lang w:eastAsia="en-US"/>
        </w:rPr>
        <w:t xml:space="preserve"> pasiūlyto 1 bėginio metro įkainio </w:t>
      </w:r>
      <w:r w:rsidR="00895862" w:rsidRPr="00DE0C2E">
        <w:rPr>
          <w:rFonts w:eastAsia="Calibri"/>
          <w:sz w:val="22"/>
          <w:szCs w:val="22"/>
          <w:lang w:eastAsia="en-US"/>
        </w:rPr>
        <w:t>neviršija</w:t>
      </w:r>
      <w:r w:rsidRPr="00DE0C2E">
        <w:rPr>
          <w:rFonts w:eastAsia="Calibri"/>
          <w:sz w:val="22"/>
          <w:szCs w:val="22"/>
          <w:lang w:eastAsia="en-US"/>
        </w:rPr>
        <w:t xml:space="preserve"> minimalios užsakymo sumos, Užsakovas </w:t>
      </w:r>
      <w:r w:rsidR="00895862" w:rsidRPr="00DE0C2E">
        <w:rPr>
          <w:rFonts w:eastAsia="Calibri"/>
          <w:sz w:val="22"/>
          <w:szCs w:val="22"/>
          <w:lang w:eastAsia="en-US"/>
        </w:rPr>
        <w:t>įsipareigoja</w:t>
      </w:r>
      <w:r w:rsidRPr="00DE0C2E">
        <w:rPr>
          <w:rFonts w:eastAsia="Calibri"/>
          <w:sz w:val="22"/>
          <w:szCs w:val="22"/>
          <w:lang w:eastAsia="en-US"/>
        </w:rPr>
        <w:t xml:space="preserve"> </w:t>
      </w:r>
      <w:r w:rsidR="00753771" w:rsidRPr="00DE0C2E">
        <w:rPr>
          <w:rFonts w:eastAsia="Calibri"/>
          <w:sz w:val="22"/>
          <w:szCs w:val="22"/>
          <w:lang w:eastAsia="en-US"/>
        </w:rPr>
        <w:t>Rangovui</w:t>
      </w:r>
      <w:r w:rsidRPr="00DE0C2E">
        <w:rPr>
          <w:rFonts w:eastAsia="Calibri"/>
          <w:sz w:val="22"/>
          <w:szCs w:val="22"/>
          <w:lang w:eastAsia="en-US"/>
        </w:rPr>
        <w:t xml:space="preserve"> sumokėti minimalią užsakymo sumą. Kada bendras užsakytų pragręžti/prakalti bėginių metrų </w:t>
      </w:r>
      <w:r w:rsidR="00895862" w:rsidRPr="00DE0C2E">
        <w:rPr>
          <w:rFonts w:eastAsia="Calibri"/>
          <w:sz w:val="22"/>
          <w:szCs w:val="22"/>
          <w:lang w:eastAsia="en-US"/>
        </w:rPr>
        <w:t>skaičius</w:t>
      </w:r>
      <w:r w:rsidRPr="00DE0C2E">
        <w:rPr>
          <w:rFonts w:eastAsia="Calibri"/>
          <w:sz w:val="22"/>
          <w:szCs w:val="22"/>
          <w:lang w:eastAsia="en-US"/>
        </w:rPr>
        <w:t xml:space="preserve"> </w:t>
      </w:r>
      <w:r w:rsidR="00895862" w:rsidRPr="00DE0C2E">
        <w:rPr>
          <w:rFonts w:eastAsia="Calibri"/>
          <w:sz w:val="22"/>
          <w:szCs w:val="22"/>
          <w:lang w:eastAsia="en-US"/>
        </w:rPr>
        <w:t>viršija</w:t>
      </w:r>
      <w:r w:rsidRPr="00DE0C2E">
        <w:rPr>
          <w:rFonts w:eastAsia="Calibri"/>
          <w:sz w:val="22"/>
          <w:szCs w:val="22"/>
          <w:lang w:eastAsia="en-US"/>
        </w:rPr>
        <w:t xml:space="preserve"> minimalią užsakymo sumą, visi bėginiai metrai skaičiuojami pagal faktą, pradedant </w:t>
      </w:r>
      <w:r w:rsidR="00F919B0" w:rsidRPr="00DE0C2E">
        <w:rPr>
          <w:rFonts w:eastAsia="Calibri"/>
          <w:sz w:val="22"/>
          <w:szCs w:val="22"/>
          <w:lang w:eastAsia="en-US"/>
        </w:rPr>
        <w:t xml:space="preserve">juos </w:t>
      </w:r>
      <w:r w:rsidRPr="00DE0C2E">
        <w:rPr>
          <w:rFonts w:eastAsia="Calibri"/>
          <w:sz w:val="22"/>
          <w:szCs w:val="22"/>
          <w:lang w:eastAsia="en-US"/>
        </w:rPr>
        <w:t>skaičiuoti nuo 1 metro.</w:t>
      </w:r>
    </w:p>
    <w:p w14:paraId="4027B7F7" w14:textId="59372A19" w:rsidR="00B652BC" w:rsidRPr="00DE0C2E" w:rsidRDefault="00B652BC" w:rsidP="00B652BC">
      <w:pPr>
        <w:numPr>
          <w:ilvl w:val="1"/>
          <w:numId w:val="1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  <w:lang w:eastAsia="en-US"/>
        </w:rPr>
        <w:t>Užsakymu laikoma visi Užsakovo</w:t>
      </w:r>
      <w:r w:rsidR="00F6695C" w:rsidRPr="00DE0C2E">
        <w:rPr>
          <w:rFonts w:eastAsia="Calibri"/>
          <w:sz w:val="22"/>
          <w:szCs w:val="22"/>
          <w:lang w:eastAsia="en-US"/>
        </w:rPr>
        <w:t xml:space="preserve"> </w:t>
      </w:r>
      <w:r w:rsidRPr="00DE0C2E">
        <w:rPr>
          <w:rFonts w:eastAsia="Calibri"/>
          <w:sz w:val="22"/>
          <w:szCs w:val="22"/>
          <w:lang w:eastAsia="en-US"/>
        </w:rPr>
        <w:t>pateikti darbai, kada pragręžimo/prakalimo įranga buvo Užsakovo žinioje, neapsiribojant 1 objektu. Užsakymo baigimu laikoma</w:t>
      </w:r>
      <w:r w:rsidR="00385AA9" w:rsidRPr="00DE0C2E">
        <w:rPr>
          <w:rFonts w:eastAsia="Calibri"/>
          <w:sz w:val="22"/>
          <w:szCs w:val="22"/>
          <w:lang w:eastAsia="en-US"/>
        </w:rPr>
        <w:t>,</w:t>
      </w:r>
      <w:r w:rsidRPr="00DE0C2E">
        <w:rPr>
          <w:rFonts w:eastAsia="Calibri"/>
          <w:sz w:val="22"/>
          <w:szCs w:val="22"/>
          <w:lang w:eastAsia="en-US"/>
        </w:rPr>
        <w:t xml:space="preserve"> kada įvykdyti visi Užsakovo pateikti darbai ir įranga paleista iš objekto/objektų.</w:t>
      </w:r>
      <w:r w:rsidR="006C7B29" w:rsidRPr="00DE0C2E">
        <w:rPr>
          <w:rFonts w:eastAsia="Calibri"/>
          <w:sz w:val="22"/>
          <w:szCs w:val="22"/>
          <w:lang w:eastAsia="en-US"/>
        </w:rPr>
        <w:t xml:space="preserve"> Užsakymo vykdymo metu</w:t>
      </w:r>
      <w:r w:rsidR="00F919B0" w:rsidRPr="00DE0C2E">
        <w:rPr>
          <w:rFonts w:eastAsia="Calibri"/>
          <w:sz w:val="22"/>
          <w:szCs w:val="22"/>
          <w:lang w:eastAsia="en-US"/>
        </w:rPr>
        <w:t xml:space="preserve"> (kada Rangovo technika būna Užsakovo žinioje)</w:t>
      </w:r>
      <w:r w:rsidR="006C7B29" w:rsidRPr="00DE0C2E">
        <w:rPr>
          <w:rFonts w:eastAsia="Calibri"/>
          <w:sz w:val="22"/>
          <w:szCs w:val="22"/>
          <w:lang w:eastAsia="en-US"/>
        </w:rPr>
        <w:t xml:space="preserve"> užsakymas gali būti papildomas</w:t>
      </w:r>
      <w:r w:rsidR="00996C0A" w:rsidRPr="00DE0C2E">
        <w:rPr>
          <w:rFonts w:eastAsia="Calibri"/>
          <w:sz w:val="22"/>
          <w:szCs w:val="22"/>
          <w:lang w:eastAsia="en-US"/>
        </w:rPr>
        <w:t xml:space="preserve"> naujais darbais, o šie darbai laikomi vieno užsakymo dalimi.</w:t>
      </w:r>
    </w:p>
    <w:p w14:paraId="41132EFE" w14:textId="77777777" w:rsidR="00B652BC" w:rsidRPr="00DE0C2E" w:rsidRDefault="00B652BC" w:rsidP="00B652BC">
      <w:pPr>
        <w:pStyle w:val="Sraopastraipa"/>
        <w:ind w:left="432"/>
        <w:rPr>
          <w:rFonts w:ascii="Times New Roman" w:eastAsia="Arial Unicode MS" w:hAnsi="Times New Roman" w:cs="Times New Roman"/>
          <w:sz w:val="22"/>
          <w:szCs w:val="22"/>
          <w:lang w:val="lt-LT"/>
        </w:rPr>
      </w:pPr>
    </w:p>
    <w:p w14:paraId="40BBEFC0" w14:textId="3B26256D" w:rsidR="009C6A0E" w:rsidRPr="00DE0C2E" w:rsidRDefault="009C6A0E">
      <w:pPr>
        <w:spacing w:after="160" w:line="259" w:lineRule="auto"/>
        <w:rPr>
          <w:rFonts w:eastAsiaTheme="minorHAnsi"/>
          <w:b/>
          <w:sz w:val="22"/>
          <w:szCs w:val="22"/>
          <w:lang w:eastAsia="en-US"/>
        </w:rPr>
      </w:pPr>
    </w:p>
    <w:p w14:paraId="0401171E" w14:textId="77777777" w:rsidR="002C5883" w:rsidRPr="00DE0C2E" w:rsidRDefault="002C5883">
      <w:pPr>
        <w:spacing w:after="160" w:line="259" w:lineRule="auto"/>
        <w:rPr>
          <w:rFonts w:eastAsiaTheme="minorHAnsi"/>
          <w:b/>
          <w:sz w:val="22"/>
          <w:szCs w:val="22"/>
          <w:lang w:eastAsia="en-US"/>
        </w:rPr>
      </w:pPr>
      <w:r w:rsidRPr="00DE0C2E">
        <w:rPr>
          <w:b/>
          <w:sz w:val="22"/>
          <w:szCs w:val="22"/>
        </w:rPr>
        <w:br w:type="page"/>
      </w:r>
    </w:p>
    <w:p w14:paraId="52275292" w14:textId="71D49911" w:rsidR="00CD0D63" w:rsidRPr="00DE0C2E" w:rsidRDefault="00CD0D63" w:rsidP="00CD0D63">
      <w:pPr>
        <w:pStyle w:val="Sraopastraipa"/>
        <w:numPr>
          <w:ilvl w:val="0"/>
          <w:numId w:val="1"/>
        </w:numPr>
        <w:pBdr>
          <w:top w:val="single" w:sz="8" w:space="0" w:color="auto"/>
          <w:bottom w:val="single" w:sz="8" w:space="1" w:color="auto"/>
        </w:pBd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lastRenderedPageBreak/>
        <w:t>APLINKOSAUGINIAI REIKALAVIMAI</w:t>
      </w:r>
    </w:p>
    <w:p w14:paraId="248035BA" w14:textId="1D24D51E" w:rsidR="00FE750F" w:rsidRPr="00DE0C2E" w:rsidRDefault="00FE750F" w:rsidP="00FE750F">
      <w:pPr>
        <w:spacing w:before="60" w:after="60"/>
        <w:jc w:val="both"/>
        <w:rPr>
          <w:bCs/>
          <w:iCs/>
          <w:color w:val="00B050"/>
          <w:sz w:val="22"/>
          <w:szCs w:val="22"/>
        </w:rPr>
      </w:pPr>
      <w:r w:rsidRPr="00DE0C2E">
        <w:rPr>
          <w:bCs/>
          <w:iCs/>
          <w:color w:val="00B050"/>
          <w:sz w:val="22"/>
          <w:szCs w:val="22"/>
        </w:rPr>
        <w:t>Užsakovas siekia</w:t>
      </w:r>
      <w:r w:rsidR="001E4B97" w:rsidRPr="00DE0C2E">
        <w:rPr>
          <w:bCs/>
          <w:iCs/>
          <w:color w:val="00B050"/>
          <w:sz w:val="22"/>
          <w:szCs w:val="22"/>
        </w:rPr>
        <w:t>,</w:t>
      </w:r>
      <w:r w:rsidRPr="00DE0C2E">
        <w:rPr>
          <w:bCs/>
          <w:iCs/>
          <w:color w:val="00B050"/>
          <w:sz w:val="22"/>
          <w:szCs w:val="22"/>
        </w:rPr>
        <w:t xml:space="preserve"> jog jo ir Rangovo veiksmai darytų kuo mažesnį poveikį aplinkai, todėl:</w:t>
      </w:r>
    </w:p>
    <w:p w14:paraId="1D2274C2" w14:textId="77777777" w:rsidR="00C861EC" w:rsidRPr="00DE0C2E" w:rsidRDefault="00FE750F" w:rsidP="00C861EC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Viešojo pirkimo ir sutarties vykdymo metu bendravimas tarp Rangovo ir Užsakovo bus vykdomas tik elektroninėmis   priemonėmis (CVP IS priemonėmis, telefonu, elektroniniu paštu, ar kt.)</w:t>
      </w:r>
    </w:p>
    <w:p w14:paraId="596AF219" w14:textId="77777777" w:rsidR="00C861EC" w:rsidRPr="00DE0C2E" w:rsidRDefault="00FE750F" w:rsidP="00FE750F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Visa dokumentacija susijusi su Sutarties vykdymu teikiama Užsakovui ir Rangovui elektorinėmis priemonėmis (elektoriniu paštu ar kt.);</w:t>
      </w:r>
    </w:p>
    <w:p w14:paraId="626500C6" w14:textId="77777777" w:rsidR="00C861EC" w:rsidRPr="00DE0C2E" w:rsidRDefault="00FE750F" w:rsidP="00FE750F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Sutartis bus pasirašoma tik elektroninėmis priemonėmis (elektroniniu parašu);</w:t>
      </w:r>
    </w:p>
    <w:p w14:paraId="134699E2" w14:textId="77777777" w:rsidR="00C861EC" w:rsidRPr="00DE0C2E" w:rsidRDefault="00FE750F" w:rsidP="00FE750F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Rangovas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1C7FABD6" w14:textId="77777777" w:rsidR="00C861EC" w:rsidRPr="00DE0C2E" w:rsidRDefault="00FE750F" w:rsidP="00FE750F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Rangovas įsipareigoja Darbų vykdymo metu susidariusias atliekas rūšiuoti ir atliekas tinkamas perdirbimui ar pakartotinam panaudojimui perduoti tokias atliekas turinčiam teisę tvarkyti atliekų tvarkytojui, o netinkamas perdirbimui ar pakartotinam panaudojimui - utilizuoti specialiai tam skirtose vietose</w:t>
      </w:r>
      <w:r w:rsidR="00C861EC"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;</w:t>
      </w:r>
    </w:p>
    <w:p w14:paraId="768200B9" w14:textId="2B68507C" w:rsidR="00FE750F" w:rsidRPr="00DE0C2E" w:rsidRDefault="00FE750F" w:rsidP="00FE750F">
      <w:pPr>
        <w:pStyle w:val="Sraopastraipa"/>
        <w:numPr>
          <w:ilvl w:val="1"/>
          <w:numId w:val="1"/>
        </w:numPr>
        <w:spacing w:before="60" w:after="60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Jei Darbų vykdymo metu Rangovo naudojamos prekės/medžiagos/žaliavos turi būti tiekiamos ar perduodamos antrinėje pakuotėje, jos turi atitikti pakuotėms nustatytus minimalius aplinkos apsaugos kriterijus, nebent tai prieštarauja higienos normoms</w:t>
      </w:r>
      <w:r w:rsidR="001E4B97"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.</w:t>
      </w: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 xml:space="preserve"> </w:t>
      </w:r>
      <w:r w:rsidR="001E4B97"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P</w:t>
      </w:r>
      <w:r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akuotės turi būti laikytinos perdirbamosiomis pakuotėmis pagal Lietuvos Respublikos mokesčio už aplinkos teršimą įstatymo nuostatas</w:t>
      </w:r>
      <w:r w:rsidR="00C861EC" w:rsidRPr="00DE0C2E"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  <w:t>.</w:t>
      </w:r>
    </w:p>
    <w:p w14:paraId="67D07D0A" w14:textId="77777777" w:rsidR="008F5D72" w:rsidRPr="00DE0C2E" w:rsidRDefault="008F5D72" w:rsidP="008F5D72">
      <w:pPr>
        <w:pStyle w:val="Sraopastraipa"/>
        <w:spacing w:before="60" w:after="60"/>
        <w:ind w:left="432"/>
        <w:jc w:val="both"/>
        <w:rPr>
          <w:rFonts w:ascii="Times New Roman" w:hAnsi="Times New Roman" w:cs="Times New Roman"/>
          <w:bCs/>
          <w:iCs/>
          <w:color w:val="00B050"/>
          <w:sz w:val="22"/>
          <w:szCs w:val="22"/>
          <w:lang w:val="lt-LT"/>
        </w:rPr>
      </w:pPr>
    </w:p>
    <w:p w14:paraId="5AF93A69" w14:textId="4DFF8A79" w:rsidR="00355069" w:rsidRPr="00DE0C2E" w:rsidRDefault="00355069" w:rsidP="00355069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ascii="Times New Roman" w:hAnsi="Times New Roman" w:cs="Times New Roman"/>
          <w:b/>
          <w:sz w:val="22"/>
          <w:szCs w:val="22"/>
          <w:lang w:val="lt-LT"/>
        </w:rPr>
      </w:pPr>
      <w:r w:rsidRPr="00DE0C2E">
        <w:rPr>
          <w:rFonts w:ascii="Times New Roman" w:hAnsi="Times New Roman" w:cs="Times New Roman"/>
          <w:b/>
          <w:sz w:val="22"/>
          <w:szCs w:val="22"/>
          <w:lang w:val="lt-LT"/>
        </w:rPr>
        <w:t>PRIEDAI</w:t>
      </w:r>
    </w:p>
    <w:p w14:paraId="48A2D5F8" w14:textId="29F76203" w:rsidR="00355069" w:rsidRPr="00DE0C2E" w:rsidRDefault="00355069" w:rsidP="00A41503">
      <w:pPr>
        <w:pStyle w:val="Sraopastraipa"/>
        <w:tabs>
          <w:tab w:val="left" w:pos="851"/>
        </w:tabs>
        <w:jc w:val="both"/>
        <w:rPr>
          <w:rFonts w:ascii="Times New Roman" w:eastAsia="Calibri" w:hAnsi="Times New Roman" w:cs="Times New Roman"/>
          <w:sz w:val="22"/>
          <w:szCs w:val="22"/>
          <w:lang w:val="lt-LT"/>
        </w:rPr>
      </w:pPr>
    </w:p>
    <w:p w14:paraId="3916529D" w14:textId="6C03496E" w:rsidR="00894FD9" w:rsidRPr="00DE0C2E" w:rsidRDefault="00EE67A0" w:rsidP="00EE67A0">
      <w:pPr>
        <w:ind w:firstLine="426"/>
        <w:contextualSpacing/>
        <w:rPr>
          <w:rFonts w:eastAsia="Calibri"/>
          <w:iCs/>
          <w:sz w:val="22"/>
          <w:szCs w:val="22"/>
          <w:lang w:eastAsia="ar-SA"/>
        </w:rPr>
      </w:pPr>
      <w:r w:rsidRPr="00DE0C2E">
        <w:rPr>
          <w:rFonts w:eastAsia="Calibri"/>
          <w:iCs/>
          <w:sz w:val="22"/>
          <w:szCs w:val="22"/>
          <w:lang w:eastAsia="ar-SA"/>
        </w:rPr>
        <w:t>5.1. Techninės specifikacijos 1 priedas</w:t>
      </w:r>
      <w:r w:rsidR="009C6A0E" w:rsidRPr="00DE0C2E">
        <w:rPr>
          <w:rFonts w:eastAsia="Calibri"/>
          <w:iCs/>
          <w:sz w:val="22"/>
          <w:szCs w:val="22"/>
          <w:lang w:eastAsia="ar-SA"/>
        </w:rPr>
        <w:t>- Techniniai reikalavimai uždaro pragręžimo darbams visoms pirkimo dalims (1 lentelė), Techniniai reikalavimai uždaro prakalimo darbams visoms pirkimo dalims (2 lentelė).</w:t>
      </w:r>
    </w:p>
    <w:p w14:paraId="5EAA7B4C" w14:textId="74663B48" w:rsidR="009C6A0E" w:rsidRPr="00DE0C2E" w:rsidRDefault="00EE67A0" w:rsidP="00EE67A0">
      <w:pPr>
        <w:tabs>
          <w:tab w:val="left" w:pos="567"/>
        </w:tabs>
        <w:ind w:firstLine="426"/>
        <w:contextualSpacing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t>5.2. Techninės specifikacijos 2 priedas</w:t>
      </w:r>
      <w:r w:rsidR="009C6A0E" w:rsidRPr="00DE0C2E">
        <w:rPr>
          <w:rFonts w:eastAsia="Calibri"/>
          <w:iCs/>
          <w:sz w:val="22"/>
          <w:szCs w:val="22"/>
          <w:lang w:eastAsia="ar-SA"/>
        </w:rPr>
        <w:t>- Privalomi techniniai reikalavimai Rangovo pateiktam, pragręžiamam arba prakalamam, suleidžiamam vamzdžiui (3 lentelė).</w:t>
      </w:r>
    </w:p>
    <w:p w14:paraId="4995C9AD" w14:textId="17FB66BF" w:rsidR="00F903AA" w:rsidRPr="00DE0C2E" w:rsidRDefault="00F903AA" w:rsidP="00F903AA">
      <w:pPr>
        <w:spacing w:before="60" w:after="60"/>
        <w:rPr>
          <w:i/>
          <w:sz w:val="22"/>
          <w:szCs w:val="22"/>
        </w:rPr>
      </w:pPr>
    </w:p>
    <w:p w14:paraId="1277DB8B" w14:textId="297E8145" w:rsidR="009C6A0E" w:rsidRPr="00DE0C2E" w:rsidRDefault="009C6A0E">
      <w:pPr>
        <w:spacing w:after="160" w:line="259" w:lineRule="auto"/>
        <w:rPr>
          <w:rFonts w:eastAsia="Calibri"/>
          <w:sz w:val="22"/>
          <w:szCs w:val="22"/>
          <w:lang w:eastAsia="en-US"/>
        </w:rPr>
      </w:pPr>
      <w:r w:rsidRPr="00DE0C2E">
        <w:rPr>
          <w:rFonts w:eastAsia="Calibri"/>
          <w:sz w:val="22"/>
          <w:szCs w:val="22"/>
        </w:rPr>
        <w:br w:type="page"/>
      </w:r>
    </w:p>
    <w:p w14:paraId="43CC05AA" w14:textId="77777777" w:rsidR="009C6A0E" w:rsidRPr="00DE0C2E" w:rsidRDefault="009C6A0E" w:rsidP="009C6A0E">
      <w:pPr>
        <w:tabs>
          <w:tab w:val="left" w:pos="567"/>
        </w:tabs>
        <w:contextualSpacing/>
        <w:jc w:val="right"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lastRenderedPageBreak/>
        <w:t>Techninės specifikacijos 1 priedas</w:t>
      </w:r>
    </w:p>
    <w:p w14:paraId="05022919" w14:textId="77777777" w:rsidR="009C6A0E" w:rsidRPr="00DE0C2E" w:rsidRDefault="009C6A0E" w:rsidP="009C6A0E">
      <w:pPr>
        <w:suppressAutoHyphens/>
        <w:autoSpaceDN w:val="0"/>
        <w:jc w:val="center"/>
        <w:rPr>
          <w:b/>
          <w:sz w:val="22"/>
          <w:szCs w:val="22"/>
          <w:lang w:eastAsia="ar-SA"/>
        </w:rPr>
      </w:pPr>
    </w:p>
    <w:p w14:paraId="3EEF4B7F" w14:textId="77777777" w:rsidR="009C6A0E" w:rsidRPr="00DE0C2E" w:rsidRDefault="009C6A0E" w:rsidP="009C6A0E">
      <w:pPr>
        <w:suppressAutoHyphens/>
        <w:autoSpaceDN w:val="0"/>
        <w:jc w:val="center"/>
        <w:rPr>
          <w:b/>
          <w:sz w:val="22"/>
          <w:szCs w:val="22"/>
          <w:lang w:eastAsia="ar-SA"/>
        </w:rPr>
      </w:pPr>
    </w:p>
    <w:p w14:paraId="7D300F70" w14:textId="77777777" w:rsidR="009C6A0E" w:rsidRPr="00DE0C2E" w:rsidRDefault="009C6A0E" w:rsidP="009C6A0E">
      <w:pPr>
        <w:suppressAutoHyphens/>
        <w:autoSpaceDN w:val="0"/>
        <w:jc w:val="center"/>
        <w:rPr>
          <w:b/>
          <w:sz w:val="22"/>
          <w:szCs w:val="22"/>
          <w:lang w:eastAsia="ar-SA"/>
        </w:rPr>
      </w:pPr>
      <w:r w:rsidRPr="00DE0C2E">
        <w:rPr>
          <w:b/>
          <w:sz w:val="22"/>
          <w:szCs w:val="22"/>
          <w:lang w:eastAsia="ar-SA"/>
        </w:rPr>
        <w:t>TECHNINIAI  REIKALAVIMAI</w:t>
      </w:r>
    </w:p>
    <w:p w14:paraId="37CD46C1" w14:textId="77777777" w:rsidR="009C6A0E" w:rsidRPr="00DE0C2E" w:rsidRDefault="009C6A0E" w:rsidP="009C6A0E">
      <w:pPr>
        <w:suppressAutoHyphens/>
        <w:autoSpaceDN w:val="0"/>
        <w:jc w:val="center"/>
        <w:rPr>
          <w:b/>
          <w:sz w:val="22"/>
          <w:szCs w:val="22"/>
          <w:lang w:eastAsia="ar-SA"/>
        </w:rPr>
      </w:pPr>
    </w:p>
    <w:p w14:paraId="592038BF" w14:textId="77777777" w:rsidR="009C6A0E" w:rsidRPr="00DE0C2E" w:rsidRDefault="009C6A0E" w:rsidP="009C6A0E">
      <w:pPr>
        <w:shd w:val="clear" w:color="auto" w:fill="FFFFFF"/>
        <w:ind w:right="-563" w:firstLine="709"/>
        <w:jc w:val="both"/>
        <w:textAlignment w:val="baseline"/>
        <w:rPr>
          <w:b/>
          <w:bCs/>
          <w:i/>
          <w:iCs/>
          <w:sz w:val="22"/>
          <w:szCs w:val="22"/>
          <w:u w:val="single"/>
        </w:rPr>
      </w:pPr>
      <w:r w:rsidRPr="00DE0C2E">
        <w:rPr>
          <w:b/>
          <w:bCs/>
          <w:iCs/>
          <w:sz w:val="22"/>
          <w:szCs w:val="22"/>
          <w:u w:val="single"/>
        </w:rPr>
        <w:t>Užsakovui paprašius turės būti pateikiama:</w:t>
      </w:r>
    </w:p>
    <w:p w14:paraId="442DE109" w14:textId="77777777" w:rsidR="009C6A0E" w:rsidRPr="00DE0C2E" w:rsidRDefault="009C6A0E" w:rsidP="009C6A0E">
      <w:pPr>
        <w:shd w:val="clear" w:color="auto" w:fill="FFFFFF"/>
        <w:ind w:right="-23" w:firstLine="709"/>
        <w:jc w:val="both"/>
        <w:textAlignment w:val="baseline"/>
        <w:rPr>
          <w:iCs/>
          <w:sz w:val="22"/>
          <w:szCs w:val="22"/>
        </w:rPr>
      </w:pPr>
      <w:r w:rsidRPr="00DE0C2E">
        <w:rPr>
          <w:iCs/>
          <w:sz w:val="22"/>
          <w:szCs w:val="22"/>
        </w:rPr>
        <w:t>Pateikiami dokumentai įrodantys atitiktį numatytiems techniniams reikalavimams: eksploatacinių savybių deklaracijos, sertifikatai, atitikties deklaracijos.</w:t>
      </w:r>
    </w:p>
    <w:p w14:paraId="2F1EF475" w14:textId="77777777" w:rsidR="009C6A0E" w:rsidRPr="00DE0C2E" w:rsidRDefault="009C6A0E" w:rsidP="009C6A0E">
      <w:pPr>
        <w:suppressAutoHyphens/>
        <w:autoSpaceDN w:val="0"/>
        <w:jc w:val="center"/>
        <w:rPr>
          <w:sz w:val="22"/>
          <w:szCs w:val="22"/>
        </w:rPr>
      </w:pPr>
    </w:p>
    <w:p w14:paraId="5194EC58" w14:textId="6F7C89B0" w:rsidR="009C6A0E" w:rsidRPr="00DE0C2E" w:rsidRDefault="009C6A0E" w:rsidP="009C6A0E">
      <w:pPr>
        <w:numPr>
          <w:ilvl w:val="0"/>
          <w:numId w:val="23"/>
        </w:numPr>
        <w:tabs>
          <w:tab w:val="left" w:pos="567"/>
        </w:tabs>
        <w:contextualSpacing/>
        <w:jc w:val="center"/>
        <w:rPr>
          <w:b/>
          <w:bCs/>
          <w:sz w:val="22"/>
          <w:szCs w:val="22"/>
        </w:rPr>
      </w:pPr>
      <w:bookmarkStart w:id="3" w:name="_Hlk182507012"/>
      <w:r w:rsidRPr="00DE0C2E">
        <w:rPr>
          <w:rFonts w:eastAsia="Calibri"/>
          <w:b/>
          <w:bCs/>
          <w:color w:val="000000"/>
          <w:sz w:val="22"/>
          <w:szCs w:val="22"/>
          <w:lang w:eastAsia="en-US"/>
        </w:rPr>
        <w:t>Techniniai reikalavimai uždaro pragręžimo darbams (visoms pirkimo dalims)</w:t>
      </w:r>
    </w:p>
    <w:bookmarkEnd w:id="3"/>
    <w:p w14:paraId="593BBC84" w14:textId="77777777" w:rsidR="009C6A0E" w:rsidRPr="00DE0C2E" w:rsidRDefault="009C6A0E" w:rsidP="009C6A0E">
      <w:pPr>
        <w:tabs>
          <w:tab w:val="left" w:pos="567"/>
        </w:tabs>
        <w:jc w:val="center"/>
        <w:rPr>
          <w:rFonts w:eastAsia="Calibri"/>
          <w:sz w:val="22"/>
          <w:szCs w:val="22"/>
          <w:lang w:eastAsia="en-US"/>
        </w:rPr>
      </w:pPr>
    </w:p>
    <w:p w14:paraId="280A9772" w14:textId="4E72CC57" w:rsidR="009C6A0E" w:rsidRPr="00DE0C2E" w:rsidRDefault="009C6A0E" w:rsidP="009C6A0E">
      <w:pPr>
        <w:pStyle w:val="Antrat"/>
        <w:keepNext/>
        <w:jc w:val="right"/>
        <w:rPr>
          <w:i w:val="0"/>
          <w:iCs w:val="0"/>
          <w:color w:val="auto"/>
          <w:sz w:val="22"/>
          <w:szCs w:val="22"/>
        </w:rPr>
      </w:pPr>
      <w:r w:rsidRPr="00DE0C2E">
        <w:rPr>
          <w:i w:val="0"/>
          <w:iCs w:val="0"/>
          <w:color w:val="auto"/>
          <w:sz w:val="22"/>
          <w:szCs w:val="22"/>
        </w:rPr>
        <w:t>Lentelė</w:t>
      </w:r>
      <w:r w:rsidR="003A76B1" w:rsidRPr="00DE0C2E">
        <w:rPr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="003A76B1" w:rsidRPr="00DE0C2E">
        <w:rPr>
          <w:i w:val="0"/>
          <w:iCs w:val="0"/>
          <w:color w:val="auto"/>
          <w:sz w:val="22"/>
          <w:szCs w:val="22"/>
        </w:rPr>
        <w:t>nr.</w:t>
      </w:r>
      <w:proofErr w:type="spellEnd"/>
      <w:r w:rsidRPr="00DE0C2E">
        <w:rPr>
          <w:i w:val="0"/>
          <w:iCs w:val="0"/>
          <w:color w:val="auto"/>
          <w:sz w:val="22"/>
          <w:szCs w:val="22"/>
        </w:rPr>
        <w:t xml:space="preserve"> </w:t>
      </w:r>
      <w:r w:rsidRPr="00DE0C2E">
        <w:rPr>
          <w:i w:val="0"/>
          <w:iCs w:val="0"/>
          <w:color w:val="auto"/>
          <w:sz w:val="22"/>
          <w:szCs w:val="22"/>
        </w:rPr>
        <w:fldChar w:fldCharType="begin"/>
      </w:r>
      <w:r w:rsidRPr="00DE0C2E">
        <w:rPr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DE0C2E">
        <w:rPr>
          <w:i w:val="0"/>
          <w:iCs w:val="0"/>
          <w:color w:val="auto"/>
          <w:sz w:val="22"/>
          <w:szCs w:val="22"/>
        </w:rPr>
        <w:fldChar w:fldCharType="separate"/>
      </w:r>
      <w:r w:rsidR="003A76B1" w:rsidRPr="00DE0C2E">
        <w:rPr>
          <w:i w:val="0"/>
          <w:iCs w:val="0"/>
          <w:color w:val="auto"/>
          <w:sz w:val="22"/>
          <w:szCs w:val="22"/>
        </w:rPr>
        <w:t>1</w:t>
      </w:r>
      <w:r w:rsidRPr="00DE0C2E">
        <w:rPr>
          <w:i w:val="0"/>
          <w:iCs w:val="0"/>
          <w:color w:val="auto"/>
          <w:sz w:val="22"/>
          <w:szCs w:val="22"/>
        </w:rPr>
        <w:fldChar w:fldCharType="end"/>
      </w:r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0"/>
        <w:gridCol w:w="2406"/>
        <w:gridCol w:w="1986"/>
        <w:gridCol w:w="5386"/>
      </w:tblGrid>
      <w:tr w:rsidR="009C6A0E" w:rsidRPr="00DE0C2E" w14:paraId="4F1FB151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63BBF7E8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bookmarkStart w:id="4" w:name="_Hlk162276291"/>
            <w:r w:rsidRPr="00DE0C2E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3D2264F6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color w:val="000000"/>
                <w:sz w:val="22"/>
                <w:szCs w:val="22"/>
              </w:rPr>
              <w:t>Charakteristikų pavadinimas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6B87F77F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color w:val="000000"/>
                <w:sz w:val="22"/>
                <w:szCs w:val="22"/>
              </w:rPr>
              <w:t>Užsakovo reikalaujamos charakteristikos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5A2EC3F0" w14:textId="4A3D9799" w:rsidR="009C6A0E" w:rsidRPr="00DE0C2E" w:rsidRDefault="001F66D9" w:rsidP="00885B29">
            <w:pPr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Rangovas</w:t>
            </w:r>
            <w:r w:rsidR="009C6A0E" w:rsidRPr="00DE0C2E">
              <w:rPr>
                <w:b/>
                <w:bCs/>
                <w:sz w:val="22"/>
                <w:szCs w:val="22"/>
              </w:rPr>
              <w:t xml:space="preserve"> privalo patvirtinti atitikimą techniniam reikalavimui nurodydamas: taip/ne</w:t>
            </w:r>
          </w:p>
        </w:tc>
      </w:tr>
      <w:tr w:rsidR="009C6A0E" w:rsidRPr="00DE0C2E" w14:paraId="6A5A0FE2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2562F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1.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0EFD0" w14:textId="77777777" w:rsidR="009C6A0E" w:rsidRPr="00DE0C2E" w:rsidRDefault="009C6A0E" w:rsidP="00885B29">
            <w:pPr>
              <w:jc w:val="center"/>
              <w:rPr>
                <w:b/>
                <w:bCs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Galimas uždaru būdu pragręžiamo vamzdžio ilgis (imtinai)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7CCD4E2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lang w:eastAsia="ar-SA"/>
              </w:rPr>
            </w:pPr>
            <w:r w:rsidRPr="00DE0C2E">
              <w:rPr>
                <w:b/>
                <w:bCs/>
                <w:sz w:val="22"/>
                <w:szCs w:val="22"/>
              </w:rPr>
              <w:t>iki 100 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F9F2B" w14:textId="77777777" w:rsidR="009C6A0E" w:rsidRPr="00DE0C2E" w:rsidRDefault="009C6A0E" w:rsidP="00885B29">
            <w:pPr>
              <w:autoSpaceDN w:val="0"/>
              <w:rPr>
                <w:sz w:val="22"/>
                <w:szCs w:val="22"/>
                <w:shd w:val="clear" w:color="auto" w:fill="C0C0C0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  <w:tr w:rsidR="009C6A0E" w:rsidRPr="00DE0C2E" w14:paraId="1F24F79F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03416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2.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AE173" w14:textId="77777777" w:rsidR="009C6A0E" w:rsidRPr="00DE0C2E" w:rsidRDefault="009C6A0E" w:rsidP="00885B29">
            <w:pPr>
              <w:jc w:val="center"/>
              <w:rPr>
                <w:b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sz w:val="22"/>
                <w:szCs w:val="22"/>
              </w:rPr>
              <w:t>Galimas uždaru būdu pragręžiamo vamzdžio diametras (imtinai)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27A7C1" w14:textId="77777777" w:rsidR="009C6A0E" w:rsidRPr="00DE0C2E" w:rsidRDefault="009C6A0E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iki 110 mm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5B930B" w14:textId="77777777" w:rsidR="009C6A0E" w:rsidRPr="00DE0C2E" w:rsidRDefault="009C6A0E" w:rsidP="00885B2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  <w:tr w:rsidR="009C6A0E" w:rsidRPr="00DE0C2E" w14:paraId="60F95C3D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C5471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3.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07067" w14:textId="77777777" w:rsidR="009C6A0E" w:rsidRPr="00DE0C2E" w:rsidRDefault="009C6A0E" w:rsidP="00885B29">
            <w:pPr>
              <w:jc w:val="center"/>
              <w:rPr>
                <w:b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sz w:val="22"/>
                <w:szCs w:val="22"/>
              </w:rPr>
              <w:t>Galimas uždaru būdu pragręžiamo vamzdžio gylis nuo žemės paviršiaus (imtinai)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51B32" w14:textId="77777777" w:rsidR="009C6A0E" w:rsidRPr="00DE0C2E" w:rsidRDefault="009C6A0E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Iki 14 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15011" w14:textId="77777777" w:rsidR="009C6A0E" w:rsidRPr="00DE0C2E" w:rsidRDefault="009C6A0E" w:rsidP="00885B29">
            <w:pPr>
              <w:keepNext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  <w:bookmarkEnd w:id="4"/>
    </w:tbl>
    <w:p w14:paraId="5954759D" w14:textId="77777777" w:rsidR="009C6A0E" w:rsidRPr="00DE0C2E" w:rsidRDefault="009C6A0E" w:rsidP="009C6A0E">
      <w:pPr>
        <w:spacing w:line="259" w:lineRule="auto"/>
        <w:rPr>
          <w:b/>
          <w:bCs/>
          <w:color w:val="000000"/>
          <w:sz w:val="22"/>
          <w:szCs w:val="22"/>
        </w:rPr>
      </w:pPr>
    </w:p>
    <w:p w14:paraId="1830DFA1" w14:textId="34C902BD" w:rsidR="009C6A0E" w:rsidRPr="00DE0C2E" w:rsidRDefault="009C6A0E" w:rsidP="009C6A0E">
      <w:pPr>
        <w:numPr>
          <w:ilvl w:val="0"/>
          <w:numId w:val="23"/>
        </w:numPr>
        <w:tabs>
          <w:tab w:val="left" w:pos="567"/>
        </w:tabs>
        <w:contextualSpacing/>
        <w:jc w:val="center"/>
        <w:rPr>
          <w:rFonts w:eastAsia="Calibri"/>
          <w:b/>
          <w:bCs/>
          <w:color w:val="000000"/>
          <w:sz w:val="22"/>
          <w:szCs w:val="22"/>
          <w:lang w:eastAsia="en-US"/>
        </w:rPr>
      </w:pPr>
      <w:bookmarkStart w:id="5" w:name="_Hlk182507050"/>
      <w:r w:rsidRPr="00DE0C2E">
        <w:rPr>
          <w:rFonts w:eastAsia="Calibri"/>
          <w:b/>
          <w:bCs/>
          <w:color w:val="000000"/>
          <w:sz w:val="22"/>
          <w:szCs w:val="22"/>
          <w:lang w:eastAsia="en-US"/>
        </w:rPr>
        <w:t>Techniniai reikalavimai uždaro prakalimo darbams (visoms pirkimo dalims)</w:t>
      </w:r>
    </w:p>
    <w:bookmarkEnd w:id="5"/>
    <w:p w14:paraId="25FFE3EE" w14:textId="77777777" w:rsidR="009C6A0E" w:rsidRPr="00DE0C2E" w:rsidRDefault="009C6A0E" w:rsidP="009C6A0E">
      <w:pPr>
        <w:tabs>
          <w:tab w:val="left" w:pos="567"/>
        </w:tabs>
        <w:jc w:val="center"/>
        <w:rPr>
          <w:b/>
          <w:bCs/>
          <w:sz w:val="22"/>
          <w:szCs w:val="22"/>
        </w:rPr>
      </w:pPr>
    </w:p>
    <w:p w14:paraId="1857E965" w14:textId="33BC8A3A" w:rsidR="009C6A0E" w:rsidRPr="00DE0C2E" w:rsidRDefault="009C6A0E" w:rsidP="009C6A0E">
      <w:pPr>
        <w:pStyle w:val="Antrat"/>
        <w:keepNext/>
        <w:jc w:val="right"/>
        <w:rPr>
          <w:i w:val="0"/>
          <w:iCs w:val="0"/>
          <w:color w:val="auto"/>
          <w:sz w:val="22"/>
          <w:szCs w:val="22"/>
        </w:rPr>
      </w:pPr>
      <w:r w:rsidRPr="00DE0C2E">
        <w:rPr>
          <w:i w:val="0"/>
          <w:iCs w:val="0"/>
          <w:color w:val="auto"/>
          <w:sz w:val="22"/>
          <w:szCs w:val="22"/>
        </w:rPr>
        <w:t>Lentelė</w:t>
      </w:r>
      <w:r w:rsidR="003A76B1" w:rsidRPr="00DE0C2E">
        <w:rPr>
          <w:i w:val="0"/>
          <w:iCs w:val="0"/>
          <w:color w:val="auto"/>
          <w:sz w:val="22"/>
          <w:szCs w:val="22"/>
        </w:rPr>
        <w:t xml:space="preserve"> </w:t>
      </w:r>
      <w:proofErr w:type="spellStart"/>
      <w:r w:rsidR="003A76B1" w:rsidRPr="00DE0C2E">
        <w:rPr>
          <w:i w:val="0"/>
          <w:iCs w:val="0"/>
          <w:color w:val="auto"/>
          <w:sz w:val="22"/>
          <w:szCs w:val="22"/>
        </w:rPr>
        <w:t>nr.</w:t>
      </w:r>
      <w:proofErr w:type="spellEnd"/>
      <w:r w:rsidRPr="00DE0C2E">
        <w:rPr>
          <w:i w:val="0"/>
          <w:iCs w:val="0"/>
          <w:color w:val="auto"/>
          <w:sz w:val="22"/>
          <w:szCs w:val="22"/>
        </w:rPr>
        <w:t xml:space="preserve"> </w:t>
      </w:r>
      <w:r w:rsidRPr="00DE0C2E">
        <w:rPr>
          <w:i w:val="0"/>
          <w:iCs w:val="0"/>
          <w:color w:val="auto"/>
          <w:sz w:val="22"/>
          <w:szCs w:val="22"/>
        </w:rPr>
        <w:fldChar w:fldCharType="begin"/>
      </w:r>
      <w:r w:rsidRPr="00DE0C2E">
        <w:rPr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DE0C2E">
        <w:rPr>
          <w:i w:val="0"/>
          <w:iCs w:val="0"/>
          <w:color w:val="auto"/>
          <w:sz w:val="22"/>
          <w:szCs w:val="22"/>
        </w:rPr>
        <w:fldChar w:fldCharType="separate"/>
      </w:r>
      <w:r w:rsidR="003A76B1" w:rsidRPr="00DE0C2E">
        <w:rPr>
          <w:i w:val="0"/>
          <w:iCs w:val="0"/>
          <w:color w:val="auto"/>
          <w:sz w:val="22"/>
          <w:szCs w:val="22"/>
        </w:rPr>
        <w:t>2</w:t>
      </w:r>
      <w:r w:rsidRPr="00DE0C2E">
        <w:rPr>
          <w:i w:val="0"/>
          <w:iCs w:val="0"/>
          <w:color w:val="auto"/>
          <w:sz w:val="22"/>
          <w:szCs w:val="22"/>
        </w:rPr>
        <w:fldChar w:fldCharType="end"/>
      </w:r>
    </w:p>
    <w:tbl>
      <w:tblPr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70"/>
        <w:gridCol w:w="2406"/>
        <w:gridCol w:w="1986"/>
        <w:gridCol w:w="5386"/>
      </w:tblGrid>
      <w:tr w:rsidR="009C6A0E" w:rsidRPr="00DE0C2E" w14:paraId="6FD09116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64D7DD07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48473EE4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color w:val="000000"/>
                <w:sz w:val="22"/>
                <w:szCs w:val="22"/>
              </w:rPr>
              <w:t>Charakteristikų pavadinimas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  <w:vAlign w:val="center"/>
            <w:hideMark/>
          </w:tcPr>
          <w:p w14:paraId="70449980" w14:textId="77777777" w:rsidR="009C6A0E" w:rsidRPr="00DE0C2E" w:rsidRDefault="009C6A0E" w:rsidP="00885B29">
            <w:pPr>
              <w:jc w:val="center"/>
              <w:rPr>
                <w:rFonts w:eastAsia="Calibri"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color w:val="000000"/>
                <w:sz w:val="22"/>
                <w:szCs w:val="22"/>
              </w:rPr>
              <w:t>Užsakovo reikalaujamos charakteristikos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/>
          </w:tcPr>
          <w:p w14:paraId="12C1BA31" w14:textId="710A0B16" w:rsidR="009C6A0E" w:rsidRPr="00DE0C2E" w:rsidRDefault="00FD4835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Rangovas</w:t>
            </w:r>
            <w:r w:rsidR="009C6A0E" w:rsidRPr="00DE0C2E">
              <w:rPr>
                <w:b/>
                <w:bCs/>
                <w:sz w:val="22"/>
                <w:szCs w:val="22"/>
              </w:rPr>
              <w:t xml:space="preserve"> privalo patvirtinti atitikimą techniniam reikalavimui nurodydamas: taip/ne </w:t>
            </w:r>
          </w:p>
          <w:p w14:paraId="2D10927D" w14:textId="77777777" w:rsidR="009C6A0E" w:rsidRPr="00DE0C2E" w:rsidRDefault="009C6A0E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6A0E" w:rsidRPr="00DE0C2E" w14:paraId="23BF4E24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AE45E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1.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7A8DD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lang w:eastAsia="ar-SA"/>
              </w:rPr>
            </w:pPr>
            <w:r w:rsidRPr="00DE0C2E">
              <w:rPr>
                <w:b/>
                <w:bCs/>
                <w:sz w:val="22"/>
                <w:szCs w:val="22"/>
              </w:rPr>
              <w:t>Galimas uždaru būdu prakalamo vamzdžio ilgis (imtinai)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54160166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lang w:eastAsia="ar-SA"/>
              </w:rPr>
            </w:pPr>
            <w:r w:rsidRPr="00DE0C2E">
              <w:rPr>
                <w:b/>
                <w:bCs/>
                <w:sz w:val="22"/>
                <w:szCs w:val="22"/>
              </w:rPr>
              <w:t xml:space="preserve"> iki 18 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07B19" w14:textId="77777777" w:rsidR="009C6A0E" w:rsidRPr="00DE0C2E" w:rsidRDefault="009C6A0E" w:rsidP="00885B29">
            <w:pPr>
              <w:autoSpaceDN w:val="0"/>
              <w:rPr>
                <w:sz w:val="22"/>
                <w:szCs w:val="22"/>
                <w:shd w:val="clear" w:color="auto" w:fill="C0C0C0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  <w:tr w:rsidR="009C6A0E" w:rsidRPr="00DE0C2E" w14:paraId="1FA10E3F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258FD2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2.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B55D7" w14:textId="77777777" w:rsidR="009C6A0E" w:rsidRPr="00DE0C2E" w:rsidRDefault="009C6A0E" w:rsidP="00885B29">
            <w:pPr>
              <w:jc w:val="center"/>
              <w:rPr>
                <w:b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sz w:val="22"/>
                <w:szCs w:val="22"/>
              </w:rPr>
              <w:t>Galimas uždaru būdu prakalamo vamzdžio diametras (imtinai)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E8D7F8" w14:textId="77777777" w:rsidR="009C6A0E" w:rsidRPr="00DE0C2E" w:rsidRDefault="009C6A0E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iki  110 mm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22E26" w14:textId="77777777" w:rsidR="009C6A0E" w:rsidRPr="00DE0C2E" w:rsidRDefault="009C6A0E" w:rsidP="00885B2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  <w:tr w:rsidR="009C6A0E" w:rsidRPr="00DE0C2E" w14:paraId="14B4491A" w14:textId="77777777" w:rsidTr="009C6A0E">
        <w:trPr>
          <w:trHeight w:val="54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AC4156" w14:textId="77777777" w:rsidR="009C6A0E" w:rsidRPr="00DE0C2E" w:rsidRDefault="009C6A0E" w:rsidP="00885B29">
            <w:pPr>
              <w:jc w:val="center"/>
              <w:rPr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sz w:val="22"/>
                <w:szCs w:val="22"/>
                <w:highlight w:val="white"/>
                <w:lang w:eastAsia="zh-CN" w:bidi="hi-IN"/>
              </w:rPr>
              <w:t>3.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3276D" w14:textId="77777777" w:rsidR="009C6A0E" w:rsidRPr="00DE0C2E" w:rsidRDefault="009C6A0E" w:rsidP="00885B29">
            <w:pPr>
              <w:jc w:val="center"/>
              <w:rPr>
                <w:b/>
                <w:sz w:val="22"/>
                <w:szCs w:val="22"/>
                <w:highlight w:val="white"/>
                <w:lang w:eastAsia="zh-CN" w:bidi="hi-IN"/>
              </w:rPr>
            </w:pPr>
            <w:r w:rsidRPr="00DE0C2E">
              <w:rPr>
                <w:b/>
                <w:bCs/>
                <w:sz w:val="22"/>
                <w:szCs w:val="22"/>
              </w:rPr>
              <w:t>Galimas  uždaru būdu prakalamo vamzdžio gylis nuo žemės paviršiaus (imtinai)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C80B9" w14:textId="77777777" w:rsidR="009C6A0E" w:rsidRPr="00DE0C2E" w:rsidRDefault="009C6A0E" w:rsidP="00885B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b/>
                <w:bCs/>
                <w:sz w:val="22"/>
                <w:szCs w:val="22"/>
              </w:rPr>
              <w:t>Iki 2 m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335D1" w14:textId="77777777" w:rsidR="009C6A0E" w:rsidRPr="00DE0C2E" w:rsidRDefault="009C6A0E" w:rsidP="00885B29">
            <w:pPr>
              <w:keepNext/>
              <w:rPr>
                <w:b/>
                <w:bCs/>
                <w:color w:val="000000"/>
                <w:sz w:val="22"/>
                <w:szCs w:val="22"/>
              </w:rPr>
            </w:pPr>
            <w:r w:rsidRPr="00DE0C2E">
              <w:rPr>
                <w:color w:val="000000"/>
                <w:sz w:val="22"/>
                <w:szCs w:val="22"/>
                <w:shd w:val="clear" w:color="auto" w:fill="C0C0C0"/>
              </w:rPr>
              <w:t xml:space="preserve">Taip/Ne </w:t>
            </w:r>
            <w:r w:rsidRPr="00DE0C2E">
              <w:rPr>
                <w:i/>
                <w:iCs/>
                <w:color w:val="000000"/>
                <w:sz w:val="22"/>
                <w:szCs w:val="22"/>
              </w:rPr>
              <w:t>(nereikalingą išbraukti)</w:t>
            </w:r>
          </w:p>
        </w:tc>
      </w:tr>
    </w:tbl>
    <w:p w14:paraId="63652A6F" w14:textId="77777777" w:rsidR="009C6A0E" w:rsidRPr="00DE0C2E" w:rsidRDefault="009C6A0E" w:rsidP="009C6A0E">
      <w:pPr>
        <w:rPr>
          <w:i/>
          <w:iCs/>
          <w:color w:val="44546A"/>
          <w:sz w:val="22"/>
          <w:szCs w:val="22"/>
        </w:rPr>
      </w:pPr>
    </w:p>
    <w:p w14:paraId="3B19C2CF" w14:textId="46281318" w:rsidR="003A76B1" w:rsidRPr="00DE0C2E" w:rsidRDefault="003A76B1">
      <w:pPr>
        <w:spacing w:after="160" w:line="259" w:lineRule="auto"/>
        <w:rPr>
          <w:i/>
          <w:iCs/>
          <w:color w:val="44546A"/>
          <w:sz w:val="22"/>
          <w:szCs w:val="22"/>
        </w:rPr>
      </w:pPr>
      <w:r w:rsidRPr="00DE0C2E">
        <w:rPr>
          <w:i/>
          <w:iCs/>
          <w:color w:val="44546A"/>
          <w:sz w:val="22"/>
          <w:szCs w:val="22"/>
        </w:rPr>
        <w:br w:type="page"/>
      </w:r>
    </w:p>
    <w:p w14:paraId="3C7310B4" w14:textId="77777777" w:rsidR="003A76B1" w:rsidRPr="00DE0C2E" w:rsidRDefault="003A76B1" w:rsidP="003A76B1">
      <w:pPr>
        <w:spacing w:line="259" w:lineRule="auto"/>
        <w:jc w:val="right"/>
        <w:rPr>
          <w:rFonts w:eastAsia="Calibri"/>
          <w:sz w:val="22"/>
          <w:szCs w:val="22"/>
        </w:rPr>
      </w:pPr>
      <w:r w:rsidRPr="00DE0C2E">
        <w:rPr>
          <w:rFonts w:eastAsia="Calibri"/>
          <w:sz w:val="22"/>
          <w:szCs w:val="22"/>
        </w:rPr>
        <w:lastRenderedPageBreak/>
        <w:t>Techninės specifikacijos 2 priedas</w:t>
      </w:r>
    </w:p>
    <w:p w14:paraId="255496CB" w14:textId="77777777" w:rsidR="003A76B1" w:rsidRPr="00DE0C2E" w:rsidRDefault="003A76B1" w:rsidP="003A76B1">
      <w:pPr>
        <w:jc w:val="right"/>
        <w:rPr>
          <w:rFonts w:eastAsia="Calibri"/>
          <w:sz w:val="22"/>
          <w:szCs w:val="22"/>
        </w:rPr>
      </w:pPr>
    </w:p>
    <w:p w14:paraId="3929B593" w14:textId="77777777" w:rsidR="003A76B1" w:rsidRPr="00DE0C2E" w:rsidRDefault="003A76B1" w:rsidP="003A76B1">
      <w:pPr>
        <w:jc w:val="right"/>
        <w:rPr>
          <w:rFonts w:eastAsia="Calibri"/>
          <w:sz w:val="22"/>
          <w:szCs w:val="22"/>
        </w:rPr>
      </w:pPr>
    </w:p>
    <w:p w14:paraId="10279B5A" w14:textId="3D9268BD" w:rsidR="003A76B1" w:rsidRPr="00DE0C2E" w:rsidRDefault="003A76B1" w:rsidP="003A76B1">
      <w:pPr>
        <w:jc w:val="center"/>
        <w:rPr>
          <w:rFonts w:eastAsia="Calibri"/>
          <w:b/>
          <w:bCs/>
          <w:sz w:val="22"/>
          <w:szCs w:val="22"/>
        </w:rPr>
      </w:pPr>
      <w:bookmarkStart w:id="6" w:name="_Hlk182507128"/>
      <w:r w:rsidRPr="00DE0C2E">
        <w:rPr>
          <w:rFonts w:eastAsia="Calibri"/>
          <w:b/>
          <w:bCs/>
          <w:sz w:val="22"/>
          <w:szCs w:val="22"/>
        </w:rPr>
        <w:t>Privalomi techniniai reikalavimai Rangovo pateiktam, pragręžiamam arba prakalamam, suleidžiamam vamzdžiui</w:t>
      </w:r>
    </w:p>
    <w:bookmarkEnd w:id="6"/>
    <w:p w14:paraId="5A7F8218" w14:textId="77777777" w:rsidR="003A76B1" w:rsidRPr="00DE0C2E" w:rsidRDefault="003A76B1" w:rsidP="003A76B1">
      <w:pPr>
        <w:jc w:val="center"/>
        <w:rPr>
          <w:rFonts w:eastAsia="Calibri"/>
          <w:b/>
          <w:bCs/>
          <w:sz w:val="22"/>
          <w:szCs w:val="22"/>
        </w:rPr>
      </w:pPr>
    </w:p>
    <w:p w14:paraId="4BBEEA57" w14:textId="54E5A344" w:rsidR="003A76B1" w:rsidRPr="00DE0C2E" w:rsidRDefault="003A76B1" w:rsidP="003A76B1">
      <w:pPr>
        <w:pStyle w:val="Antrat"/>
        <w:keepNext/>
        <w:jc w:val="right"/>
        <w:rPr>
          <w:i w:val="0"/>
          <w:iCs w:val="0"/>
          <w:color w:val="auto"/>
          <w:sz w:val="22"/>
          <w:szCs w:val="22"/>
        </w:rPr>
      </w:pPr>
      <w:r w:rsidRPr="00DE0C2E">
        <w:rPr>
          <w:i w:val="0"/>
          <w:iCs w:val="0"/>
          <w:color w:val="auto"/>
          <w:sz w:val="22"/>
          <w:szCs w:val="22"/>
        </w:rPr>
        <w:t xml:space="preserve">Lentelė </w:t>
      </w:r>
      <w:proofErr w:type="spellStart"/>
      <w:r w:rsidRPr="00DE0C2E">
        <w:rPr>
          <w:i w:val="0"/>
          <w:iCs w:val="0"/>
          <w:color w:val="auto"/>
          <w:sz w:val="22"/>
          <w:szCs w:val="22"/>
        </w:rPr>
        <w:t>nr.</w:t>
      </w:r>
      <w:proofErr w:type="spellEnd"/>
      <w:r w:rsidRPr="00DE0C2E">
        <w:rPr>
          <w:i w:val="0"/>
          <w:iCs w:val="0"/>
          <w:color w:val="auto"/>
          <w:sz w:val="22"/>
          <w:szCs w:val="22"/>
        </w:rPr>
        <w:t xml:space="preserve"> </w:t>
      </w:r>
      <w:r w:rsidRPr="00DE0C2E">
        <w:rPr>
          <w:i w:val="0"/>
          <w:iCs w:val="0"/>
          <w:color w:val="auto"/>
          <w:sz w:val="22"/>
          <w:szCs w:val="22"/>
        </w:rPr>
        <w:fldChar w:fldCharType="begin"/>
      </w:r>
      <w:r w:rsidRPr="00DE0C2E">
        <w:rPr>
          <w:i w:val="0"/>
          <w:iCs w:val="0"/>
          <w:color w:val="auto"/>
          <w:sz w:val="22"/>
          <w:szCs w:val="22"/>
        </w:rPr>
        <w:instrText xml:space="preserve"> SEQ lentelė \* ARABIC </w:instrText>
      </w:r>
      <w:r w:rsidRPr="00DE0C2E">
        <w:rPr>
          <w:i w:val="0"/>
          <w:iCs w:val="0"/>
          <w:color w:val="auto"/>
          <w:sz w:val="22"/>
          <w:szCs w:val="22"/>
        </w:rPr>
        <w:fldChar w:fldCharType="separate"/>
      </w:r>
      <w:r w:rsidRPr="00DE0C2E">
        <w:rPr>
          <w:i w:val="0"/>
          <w:iCs w:val="0"/>
          <w:color w:val="auto"/>
          <w:sz w:val="22"/>
          <w:szCs w:val="22"/>
        </w:rPr>
        <w:t>3</w:t>
      </w:r>
      <w:r w:rsidRPr="00DE0C2E">
        <w:rPr>
          <w:i w:val="0"/>
          <w:iCs w:val="0"/>
          <w:color w:val="auto"/>
          <w:sz w:val="22"/>
          <w:szCs w:val="22"/>
        </w:rPr>
        <w:fldChar w:fldCharType="end"/>
      </w:r>
    </w:p>
    <w:tbl>
      <w:tblPr>
        <w:tblW w:w="0" w:type="auto"/>
        <w:tblInd w:w="1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4"/>
        <w:gridCol w:w="3974"/>
      </w:tblGrid>
      <w:tr w:rsidR="003A76B1" w:rsidRPr="00DE0C2E" w14:paraId="17E94F5F" w14:textId="77777777" w:rsidTr="003A76B1">
        <w:trPr>
          <w:trHeight w:val="252"/>
        </w:trPr>
        <w:tc>
          <w:tcPr>
            <w:tcW w:w="54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EA79C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Standartai</w:t>
            </w:r>
          </w:p>
        </w:tc>
        <w:tc>
          <w:tcPr>
            <w:tcW w:w="39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10429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LST EN 61386-24</w:t>
            </w:r>
          </w:p>
        </w:tc>
      </w:tr>
      <w:tr w:rsidR="003A76B1" w:rsidRPr="00DE0C2E" w14:paraId="300A67E3" w14:textId="77777777" w:rsidTr="003A76B1">
        <w:trPr>
          <w:trHeight w:val="758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6A502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Produkto sertifikavimas turi būti atliktas Europoje esančioje nepriklausomoje                           organizacijoje, kuri                    yra                           akredituota</w:t>
            </w:r>
          </w:p>
          <w:p w14:paraId="6A453217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produktų sertifikavimo srityje.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F79A3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Pateikti sertifikatą</w:t>
            </w:r>
          </w:p>
        </w:tc>
      </w:tr>
      <w:tr w:rsidR="003A76B1" w:rsidRPr="00DE0C2E" w14:paraId="76389E7D" w14:textId="77777777" w:rsidTr="003A76B1">
        <w:trPr>
          <w:trHeight w:val="252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04B1B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Medžiaga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E03E8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PE</w:t>
            </w:r>
          </w:p>
        </w:tc>
      </w:tr>
      <w:tr w:rsidR="003A76B1" w:rsidRPr="00DE0C2E" w14:paraId="4B4F600B" w14:textId="77777777" w:rsidTr="003A76B1">
        <w:trPr>
          <w:trHeight w:val="261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1EFD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Vamzdžio išorinė sienelė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2BA3C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Lygi</w:t>
            </w:r>
          </w:p>
        </w:tc>
      </w:tr>
      <w:tr w:rsidR="003A76B1" w:rsidRPr="00DE0C2E" w14:paraId="687289D4" w14:textId="77777777" w:rsidTr="003A76B1">
        <w:trPr>
          <w:trHeight w:val="252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47471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Vamzdžio vidinė sienelė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3E2D9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Lygi</w:t>
            </w:r>
          </w:p>
        </w:tc>
      </w:tr>
      <w:tr w:rsidR="003A76B1" w:rsidRPr="00DE0C2E" w14:paraId="47B7B565" w14:textId="77777777" w:rsidTr="003A76B1">
        <w:trPr>
          <w:trHeight w:val="252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E728B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Vamzdžio išorinės sienelės spalva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D00E1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Raudona arba raudona juostelė</w:t>
            </w:r>
          </w:p>
        </w:tc>
      </w:tr>
      <w:tr w:rsidR="003A76B1" w:rsidRPr="00DE0C2E" w14:paraId="3BF8747D" w14:textId="77777777" w:rsidTr="003A76B1">
        <w:trPr>
          <w:trHeight w:val="581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6AE9E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Vamzdžių </w:t>
            </w:r>
            <w:proofErr w:type="spellStart"/>
            <w:r w:rsidRPr="00DE0C2E">
              <w:rPr>
                <w:sz w:val="22"/>
                <w:szCs w:val="22"/>
              </w:rPr>
              <w:t>gabaritiniai</w:t>
            </w:r>
            <w:proofErr w:type="spellEnd"/>
            <w:r w:rsidRPr="00DE0C2E">
              <w:rPr>
                <w:sz w:val="22"/>
                <w:szCs w:val="22"/>
              </w:rPr>
              <w:t xml:space="preserve"> matmenys (išorinis vamzdžio skersmuo, mm)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5D5D1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50; 63; 75; 110; </w:t>
            </w:r>
          </w:p>
        </w:tc>
      </w:tr>
      <w:tr w:rsidR="003A76B1" w:rsidRPr="00DE0C2E" w14:paraId="38F799BC" w14:textId="77777777" w:rsidTr="003A76B1">
        <w:trPr>
          <w:trHeight w:val="505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9B6C7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Atsparumas gniuždymui (angl. </w:t>
            </w:r>
            <w:proofErr w:type="spellStart"/>
            <w:r w:rsidRPr="00DE0C2E">
              <w:rPr>
                <w:sz w:val="22"/>
                <w:szCs w:val="22"/>
              </w:rPr>
              <w:t>Resistance</w:t>
            </w:r>
            <w:proofErr w:type="spellEnd"/>
            <w:r w:rsidRPr="00DE0C2E">
              <w:rPr>
                <w:sz w:val="22"/>
                <w:szCs w:val="22"/>
              </w:rPr>
              <w:t xml:space="preserve"> to </w:t>
            </w:r>
            <w:proofErr w:type="spellStart"/>
            <w:r w:rsidRPr="00DE0C2E">
              <w:rPr>
                <w:sz w:val="22"/>
                <w:szCs w:val="22"/>
              </w:rPr>
              <w:t>compression</w:t>
            </w:r>
            <w:proofErr w:type="spellEnd"/>
            <w:r w:rsidRPr="00DE0C2E">
              <w:rPr>
                <w:sz w:val="22"/>
                <w:szCs w:val="22"/>
              </w:rPr>
              <w:t>) pagal LST EN 61386-24 standartą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5C231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≥ 1250 N;</w:t>
            </w:r>
          </w:p>
        </w:tc>
      </w:tr>
      <w:tr w:rsidR="003A76B1" w:rsidRPr="00DE0C2E" w14:paraId="0508D559" w14:textId="77777777" w:rsidTr="003A76B1">
        <w:trPr>
          <w:trHeight w:val="505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1832A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Atsparumas smūgiams (angl. </w:t>
            </w:r>
            <w:proofErr w:type="spellStart"/>
            <w:r w:rsidRPr="00DE0C2E">
              <w:rPr>
                <w:sz w:val="22"/>
                <w:szCs w:val="22"/>
              </w:rPr>
              <w:t>Resistance</w:t>
            </w:r>
            <w:proofErr w:type="spellEnd"/>
            <w:r w:rsidRPr="00DE0C2E">
              <w:rPr>
                <w:sz w:val="22"/>
                <w:szCs w:val="22"/>
              </w:rPr>
              <w:t xml:space="preserve"> to </w:t>
            </w:r>
            <w:proofErr w:type="spellStart"/>
            <w:r w:rsidRPr="00DE0C2E">
              <w:rPr>
                <w:sz w:val="22"/>
                <w:szCs w:val="22"/>
              </w:rPr>
              <w:t>impact</w:t>
            </w:r>
            <w:proofErr w:type="spellEnd"/>
            <w:r w:rsidRPr="00DE0C2E">
              <w:rPr>
                <w:sz w:val="22"/>
                <w:szCs w:val="22"/>
              </w:rPr>
              <w:t>) pagal LST EN 61386-24 standartą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188C6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 xml:space="preserve">Normalus (angl. N- </w:t>
            </w:r>
            <w:proofErr w:type="spellStart"/>
            <w:r w:rsidRPr="00DE0C2E">
              <w:rPr>
                <w:sz w:val="22"/>
                <w:szCs w:val="22"/>
              </w:rPr>
              <w:t>normal</w:t>
            </w:r>
            <w:proofErr w:type="spellEnd"/>
            <w:r w:rsidRPr="00DE0C2E">
              <w:rPr>
                <w:sz w:val="22"/>
                <w:szCs w:val="22"/>
              </w:rPr>
              <w:t>);</w:t>
            </w:r>
          </w:p>
        </w:tc>
      </w:tr>
      <w:tr w:rsidR="003A76B1" w:rsidRPr="00DE0C2E" w14:paraId="6B4CA658" w14:textId="77777777" w:rsidTr="003A76B1">
        <w:trPr>
          <w:trHeight w:val="253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D5A66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Vamzdžiai yra skirti kloti be tranšėjiniu būdu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1D532" w14:textId="77777777" w:rsidR="003A76B1" w:rsidRPr="00DE0C2E" w:rsidRDefault="003A76B1" w:rsidP="00885B29">
            <w:pPr>
              <w:rPr>
                <w:sz w:val="22"/>
                <w:szCs w:val="22"/>
              </w:rPr>
            </w:pPr>
          </w:p>
        </w:tc>
      </w:tr>
      <w:tr w:rsidR="003A76B1" w:rsidRPr="00DE0C2E" w14:paraId="26DC7575" w14:textId="77777777" w:rsidTr="003A76B1">
        <w:trPr>
          <w:trHeight w:val="1595"/>
        </w:trPr>
        <w:tc>
          <w:tcPr>
            <w:tcW w:w="54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66D3C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Ant vamzdžio išorinės sienelės turi būti nurodoma</w:t>
            </w:r>
          </w:p>
        </w:tc>
        <w:tc>
          <w:tcPr>
            <w:tcW w:w="39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98CF6" w14:textId="77777777" w:rsidR="003A76B1" w:rsidRPr="00DE0C2E" w:rsidRDefault="003A76B1" w:rsidP="00885B29">
            <w:pPr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Žymėjimas:</w:t>
            </w:r>
          </w:p>
          <w:p w14:paraId="31D17E14" w14:textId="77777777" w:rsidR="003A76B1" w:rsidRPr="00DE0C2E" w:rsidRDefault="003A76B1" w:rsidP="003A76B1">
            <w:pPr>
              <w:numPr>
                <w:ilvl w:val="0"/>
                <w:numId w:val="24"/>
              </w:numPr>
              <w:ind w:left="348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Gamintojas;</w:t>
            </w:r>
          </w:p>
          <w:p w14:paraId="4CDE8E65" w14:textId="77777777" w:rsidR="003A76B1" w:rsidRPr="00DE0C2E" w:rsidRDefault="003A76B1" w:rsidP="003A76B1">
            <w:pPr>
              <w:numPr>
                <w:ilvl w:val="0"/>
                <w:numId w:val="24"/>
              </w:numPr>
              <w:ind w:left="348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Standartas;</w:t>
            </w:r>
          </w:p>
          <w:p w14:paraId="11099D53" w14:textId="77777777" w:rsidR="003A76B1" w:rsidRPr="00DE0C2E" w:rsidRDefault="003A76B1" w:rsidP="003A76B1">
            <w:pPr>
              <w:numPr>
                <w:ilvl w:val="0"/>
                <w:numId w:val="24"/>
              </w:numPr>
              <w:ind w:left="348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Atsparumas gniuždymui (≥ 1250 N);</w:t>
            </w:r>
          </w:p>
          <w:p w14:paraId="38E52A75" w14:textId="77777777" w:rsidR="003A76B1" w:rsidRPr="00DE0C2E" w:rsidRDefault="003A76B1" w:rsidP="003A76B1">
            <w:pPr>
              <w:numPr>
                <w:ilvl w:val="0"/>
                <w:numId w:val="24"/>
              </w:numPr>
              <w:ind w:left="348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Atsparumas smūgiams;</w:t>
            </w:r>
          </w:p>
          <w:p w14:paraId="4A9A91E9" w14:textId="77777777" w:rsidR="003A76B1" w:rsidRPr="00DE0C2E" w:rsidRDefault="003A76B1" w:rsidP="003A76B1">
            <w:pPr>
              <w:numPr>
                <w:ilvl w:val="0"/>
                <w:numId w:val="24"/>
              </w:numPr>
              <w:ind w:left="348"/>
              <w:rPr>
                <w:sz w:val="22"/>
                <w:szCs w:val="22"/>
              </w:rPr>
            </w:pPr>
            <w:r w:rsidRPr="00DE0C2E">
              <w:rPr>
                <w:sz w:val="22"/>
                <w:szCs w:val="22"/>
              </w:rPr>
              <w:t>Vamzdžio nominalus diametras;</w:t>
            </w:r>
          </w:p>
        </w:tc>
      </w:tr>
    </w:tbl>
    <w:p w14:paraId="7292CCDD" w14:textId="77777777" w:rsidR="003A76B1" w:rsidRPr="00DE0C2E" w:rsidRDefault="003A76B1" w:rsidP="003A76B1">
      <w:pPr>
        <w:rPr>
          <w:vanish/>
          <w:sz w:val="22"/>
          <w:szCs w:val="22"/>
        </w:rPr>
      </w:pPr>
    </w:p>
    <w:tbl>
      <w:tblPr>
        <w:tblW w:w="5836" w:type="dxa"/>
        <w:tblInd w:w="1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3969"/>
      </w:tblGrid>
      <w:tr w:rsidR="003A76B1" w:rsidRPr="00DE0C2E" w14:paraId="78C82F3A" w14:textId="77777777" w:rsidTr="00885B29">
        <w:trPr>
          <w:trHeight w:val="253"/>
        </w:trPr>
        <w:tc>
          <w:tcPr>
            <w:tcW w:w="1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CA1F71" w14:textId="77777777" w:rsidR="003A76B1" w:rsidRPr="00DE0C2E" w:rsidRDefault="003A76B1" w:rsidP="00885B29">
            <w:pPr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Darbo</w:t>
            </w:r>
            <w:r w:rsidRPr="00DE0C2E">
              <w:rPr>
                <w:rFonts w:eastAsia="Calibri"/>
                <w:spacing w:val="-5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temperatūra</w:t>
            </w:r>
          </w:p>
        </w:tc>
        <w:tc>
          <w:tcPr>
            <w:tcW w:w="39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924EDEB" w14:textId="77777777" w:rsidR="003A76B1" w:rsidRPr="00DE0C2E" w:rsidRDefault="003A76B1" w:rsidP="00885B29">
            <w:pPr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-20 ÷</w:t>
            </w:r>
            <w:r w:rsidRPr="00DE0C2E">
              <w:rPr>
                <w:rFonts w:eastAsia="Calibri"/>
                <w:spacing w:val="2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+60</w:t>
            </w:r>
            <w:r w:rsidRPr="00DE0C2E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DE0C2E">
              <w:rPr>
                <w:rFonts w:eastAsia="Calibri"/>
                <w:sz w:val="22"/>
                <w:szCs w:val="22"/>
                <w:vertAlign w:val="superscript"/>
                <w:lang w:eastAsia="en-US"/>
              </w:rPr>
              <w:t>o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C</w:t>
            </w:r>
            <w:proofErr w:type="spellEnd"/>
          </w:p>
        </w:tc>
      </w:tr>
      <w:tr w:rsidR="003A76B1" w:rsidRPr="00DE0C2E" w14:paraId="428E1C1C" w14:textId="77777777" w:rsidTr="00885B29">
        <w:trPr>
          <w:trHeight w:val="252"/>
        </w:trPr>
        <w:tc>
          <w:tcPr>
            <w:tcW w:w="18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8C2A0" w14:textId="77777777" w:rsidR="003A76B1" w:rsidRPr="00DE0C2E" w:rsidRDefault="003A76B1" w:rsidP="00885B29">
            <w:pPr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Tarnavimo</w:t>
            </w:r>
            <w:r w:rsidRPr="00DE0C2E">
              <w:rPr>
                <w:rFonts w:eastAsia="Calibri"/>
                <w:spacing w:val="-3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laikas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5ADF4605" w14:textId="77777777" w:rsidR="003A76B1" w:rsidRPr="00DE0C2E" w:rsidRDefault="003A76B1" w:rsidP="00885B29">
            <w:pPr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≥</w:t>
            </w:r>
            <w:r w:rsidRPr="00DE0C2E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40</w:t>
            </w:r>
            <w:r w:rsidRPr="00DE0C2E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metai</w:t>
            </w:r>
          </w:p>
        </w:tc>
      </w:tr>
      <w:tr w:rsidR="003A76B1" w:rsidRPr="00DE0C2E" w14:paraId="4CC8293C" w14:textId="77777777" w:rsidTr="00885B29">
        <w:trPr>
          <w:trHeight w:val="252"/>
        </w:trPr>
        <w:tc>
          <w:tcPr>
            <w:tcW w:w="18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D94665" w14:textId="77777777" w:rsidR="003A76B1" w:rsidRPr="00DE0C2E" w:rsidRDefault="003A76B1" w:rsidP="00885B29">
            <w:pPr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Garantinis</w:t>
            </w:r>
            <w:r w:rsidRPr="00DE0C2E">
              <w:rPr>
                <w:rFonts w:eastAsia="Calibri"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laikas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0A6E83EF" w14:textId="77777777" w:rsidR="003A76B1" w:rsidRPr="00DE0C2E" w:rsidRDefault="003A76B1" w:rsidP="00885B29">
            <w:pPr>
              <w:keepNext/>
              <w:autoSpaceDE w:val="0"/>
              <w:autoSpaceDN w:val="0"/>
              <w:spacing w:line="233" w:lineRule="exact"/>
              <w:ind w:left="106"/>
              <w:rPr>
                <w:rFonts w:eastAsia="Calibri"/>
                <w:sz w:val="22"/>
                <w:szCs w:val="22"/>
                <w:lang w:eastAsia="en-US"/>
              </w:rPr>
            </w:pPr>
            <w:r w:rsidRPr="00DE0C2E">
              <w:rPr>
                <w:rFonts w:eastAsia="Calibri"/>
                <w:sz w:val="22"/>
                <w:szCs w:val="22"/>
                <w:lang w:eastAsia="en-US"/>
              </w:rPr>
              <w:t>≥</w:t>
            </w:r>
            <w:r w:rsidRPr="00DE0C2E">
              <w:rPr>
                <w:rFonts w:eastAsia="Calibri"/>
                <w:spacing w:val="-2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5</w:t>
            </w:r>
            <w:r w:rsidRPr="00DE0C2E">
              <w:rPr>
                <w:rFonts w:eastAsia="Calibri"/>
                <w:spacing w:val="1"/>
                <w:sz w:val="22"/>
                <w:szCs w:val="22"/>
                <w:lang w:eastAsia="en-US"/>
              </w:rPr>
              <w:t xml:space="preserve"> </w:t>
            </w:r>
            <w:r w:rsidRPr="00DE0C2E">
              <w:rPr>
                <w:rFonts w:eastAsia="Calibri"/>
                <w:sz w:val="22"/>
                <w:szCs w:val="22"/>
                <w:lang w:eastAsia="en-US"/>
              </w:rPr>
              <w:t>metai</w:t>
            </w:r>
          </w:p>
        </w:tc>
      </w:tr>
    </w:tbl>
    <w:p w14:paraId="35E2D297" w14:textId="77777777" w:rsidR="003A76B1" w:rsidRPr="00DE0C2E" w:rsidRDefault="003A76B1" w:rsidP="003A76B1">
      <w:pPr>
        <w:jc w:val="center"/>
        <w:rPr>
          <w:b/>
          <w:sz w:val="22"/>
          <w:szCs w:val="22"/>
          <w:lang w:eastAsia="ar-SA"/>
        </w:rPr>
      </w:pPr>
    </w:p>
    <w:p w14:paraId="59B5C4FE" w14:textId="77777777" w:rsidR="003A76B1" w:rsidRPr="00DE0C2E" w:rsidRDefault="003A76B1" w:rsidP="003A76B1">
      <w:pPr>
        <w:tabs>
          <w:tab w:val="right" w:leader="underscore" w:pos="8640"/>
        </w:tabs>
        <w:jc w:val="center"/>
        <w:rPr>
          <w:sz w:val="22"/>
          <w:szCs w:val="22"/>
        </w:rPr>
      </w:pPr>
    </w:p>
    <w:p w14:paraId="0A7157EA" w14:textId="77777777" w:rsidR="009C6A0E" w:rsidRPr="00DE0C2E" w:rsidRDefault="009C6A0E" w:rsidP="009C6A0E">
      <w:pPr>
        <w:rPr>
          <w:i/>
          <w:iCs/>
          <w:color w:val="44546A"/>
          <w:sz w:val="22"/>
          <w:szCs w:val="22"/>
        </w:rPr>
      </w:pPr>
    </w:p>
    <w:p w14:paraId="7531FFAB" w14:textId="70719629" w:rsidR="00355069" w:rsidRPr="00DE0C2E" w:rsidRDefault="00355069" w:rsidP="009C6A0E">
      <w:pPr>
        <w:tabs>
          <w:tab w:val="left" w:pos="851"/>
        </w:tabs>
        <w:jc w:val="both"/>
        <w:rPr>
          <w:rFonts w:eastAsia="Calibri"/>
          <w:sz w:val="22"/>
          <w:szCs w:val="22"/>
        </w:rPr>
      </w:pPr>
    </w:p>
    <w:sectPr w:rsidR="00355069" w:rsidRPr="00DE0C2E" w:rsidSect="00DE0C2E">
      <w:footerReference w:type="default" r:id="rId12"/>
      <w:headerReference w:type="first" r:id="rId13"/>
      <w:pgSz w:w="11907" w:h="16840" w:code="9"/>
      <w:pgMar w:top="851" w:right="567" w:bottom="1134" w:left="1701" w:header="624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3F295" w14:textId="77777777" w:rsidR="0041118C" w:rsidRPr="0006497B" w:rsidRDefault="0041118C" w:rsidP="00BA372F">
      <w:r w:rsidRPr="0006497B">
        <w:separator/>
      </w:r>
    </w:p>
  </w:endnote>
  <w:endnote w:type="continuationSeparator" w:id="0">
    <w:p w14:paraId="4ABED148" w14:textId="77777777" w:rsidR="0041118C" w:rsidRPr="0006497B" w:rsidRDefault="0041118C" w:rsidP="00BA372F">
      <w:r w:rsidRPr="0006497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4395578"/>
      <w:docPartObj>
        <w:docPartGallery w:val="Page Numbers (Bottom of Page)"/>
        <w:docPartUnique/>
      </w:docPartObj>
    </w:sdtPr>
    <w:sdtContent>
      <w:p w14:paraId="7823A920" w14:textId="525394BB" w:rsidR="006833C1" w:rsidRPr="0006497B" w:rsidRDefault="006833C1">
        <w:pPr>
          <w:pStyle w:val="Porat"/>
          <w:jc w:val="center"/>
        </w:pPr>
        <w:r w:rsidRPr="0006497B">
          <w:fldChar w:fldCharType="begin"/>
        </w:r>
        <w:r w:rsidRPr="0006497B">
          <w:instrText>PAGE   \* MERGEFORMAT</w:instrText>
        </w:r>
        <w:r w:rsidRPr="0006497B">
          <w:fldChar w:fldCharType="separate"/>
        </w:r>
        <w:r w:rsidRPr="0006497B">
          <w:t>2</w:t>
        </w:r>
        <w:r w:rsidRPr="0006497B">
          <w:fldChar w:fldCharType="end"/>
        </w:r>
      </w:p>
    </w:sdtContent>
  </w:sdt>
  <w:p w14:paraId="3550DF4F" w14:textId="77777777" w:rsidR="006833C1" w:rsidRPr="0006497B" w:rsidRDefault="006833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FF5BD" w14:textId="77777777" w:rsidR="0041118C" w:rsidRPr="0006497B" w:rsidRDefault="0041118C" w:rsidP="00BA372F">
      <w:r w:rsidRPr="0006497B">
        <w:separator/>
      </w:r>
    </w:p>
  </w:footnote>
  <w:footnote w:type="continuationSeparator" w:id="0">
    <w:p w14:paraId="470C628A" w14:textId="77777777" w:rsidR="0041118C" w:rsidRPr="0006497B" w:rsidRDefault="0041118C" w:rsidP="00BA372F">
      <w:r w:rsidRPr="0006497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5AF1" w14:textId="77777777" w:rsidR="00BC0F8C" w:rsidRPr="00BC0F8C" w:rsidRDefault="00BC0F8C" w:rsidP="00BC0F8C">
    <w:pPr>
      <w:keepNext/>
      <w:keepLines/>
      <w:pBdr>
        <w:bottom w:val="single" w:sz="4" w:space="2" w:color="ED7D31" w:themeColor="accent2"/>
      </w:pBdr>
      <w:spacing w:before="360" w:after="120"/>
      <w:jc w:val="right"/>
      <w:outlineLvl w:val="0"/>
      <w:rPr>
        <w:rFonts w:asciiTheme="minorHAnsi" w:eastAsiaTheme="majorEastAsia" w:hAnsiTheme="minorHAnsi" w:cstheme="minorHAnsi"/>
        <w:sz w:val="21"/>
        <w:szCs w:val="21"/>
      </w:rPr>
    </w:pPr>
    <w:bookmarkStart w:id="7" w:name="_Toc124404956"/>
    <w:r w:rsidRPr="00BC0F8C">
      <w:rPr>
        <w:rFonts w:asciiTheme="minorHAnsi" w:eastAsiaTheme="majorEastAsia" w:hAnsiTheme="minorHAnsi" w:cstheme="minorHAnsi"/>
        <w:sz w:val="21"/>
        <w:szCs w:val="21"/>
      </w:rPr>
      <w:t>Pirkimo sąlygų 2 priedas „Techninė specifikacija“</w:t>
    </w:r>
    <w:bookmarkEnd w:id="7"/>
  </w:p>
  <w:p w14:paraId="0F3CD97E" w14:textId="77777777" w:rsidR="00B22690" w:rsidRPr="0006497B" w:rsidRDefault="00B226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1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442C7"/>
    <w:multiLevelType w:val="hybridMultilevel"/>
    <w:tmpl w:val="FA0E8C16"/>
    <w:lvl w:ilvl="0" w:tplc="62DC0A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CD7A41E6"/>
    <w:lvl w:ilvl="0" w:tplc="A96E6642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60D76"/>
    <w:multiLevelType w:val="hybridMultilevel"/>
    <w:tmpl w:val="425C2E04"/>
    <w:lvl w:ilvl="0" w:tplc="CA4EB9E0">
      <w:numFmt w:val="bullet"/>
      <w:lvlText w:val=""/>
      <w:lvlJc w:val="left"/>
      <w:pPr>
        <w:ind w:left="704" w:hanging="360"/>
      </w:pPr>
      <w:rPr>
        <w:rFonts w:ascii="Symbol" w:eastAsia="Symbol" w:hAnsi="Symbol" w:cs="Symbol" w:hint="default"/>
        <w:w w:val="100"/>
        <w:sz w:val="22"/>
        <w:szCs w:val="22"/>
        <w:lang w:val="lt-LT" w:eastAsia="en-US" w:bidi="ar-SA"/>
      </w:rPr>
    </w:lvl>
    <w:lvl w:ilvl="1" w:tplc="3A0426B6">
      <w:numFmt w:val="bullet"/>
      <w:lvlText w:val="•"/>
      <w:lvlJc w:val="left"/>
      <w:pPr>
        <w:ind w:left="1054" w:hanging="360"/>
      </w:pPr>
      <w:rPr>
        <w:lang w:val="lt-LT" w:eastAsia="en-US" w:bidi="ar-SA"/>
      </w:rPr>
    </w:lvl>
    <w:lvl w:ilvl="2" w:tplc="7B782364">
      <w:numFmt w:val="bullet"/>
      <w:lvlText w:val="•"/>
      <w:lvlJc w:val="left"/>
      <w:pPr>
        <w:ind w:left="1409" w:hanging="360"/>
      </w:pPr>
      <w:rPr>
        <w:lang w:val="lt-LT" w:eastAsia="en-US" w:bidi="ar-SA"/>
      </w:rPr>
    </w:lvl>
    <w:lvl w:ilvl="3" w:tplc="0B089AA2">
      <w:numFmt w:val="bullet"/>
      <w:lvlText w:val="•"/>
      <w:lvlJc w:val="left"/>
      <w:pPr>
        <w:ind w:left="1764" w:hanging="360"/>
      </w:pPr>
      <w:rPr>
        <w:lang w:val="lt-LT" w:eastAsia="en-US" w:bidi="ar-SA"/>
      </w:rPr>
    </w:lvl>
    <w:lvl w:ilvl="4" w:tplc="A60A6762">
      <w:numFmt w:val="bullet"/>
      <w:lvlText w:val="•"/>
      <w:lvlJc w:val="left"/>
      <w:pPr>
        <w:ind w:left="2119" w:hanging="360"/>
      </w:pPr>
      <w:rPr>
        <w:lang w:val="lt-LT" w:eastAsia="en-US" w:bidi="ar-SA"/>
      </w:rPr>
    </w:lvl>
    <w:lvl w:ilvl="5" w:tplc="94120506">
      <w:numFmt w:val="bullet"/>
      <w:lvlText w:val="•"/>
      <w:lvlJc w:val="left"/>
      <w:pPr>
        <w:ind w:left="2474" w:hanging="360"/>
      </w:pPr>
      <w:rPr>
        <w:lang w:val="lt-LT" w:eastAsia="en-US" w:bidi="ar-SA"/>
      </w:rPr>
    </w:lvl>
    <w:lvl w:ilvl="6" w:tplc="1C9E21C2">
      <w:numFmt w:val="bullet"/>
      <w:lvlText w:val="•"/>
      <w:lvlJc w:val="left"/>
      <w:pPr>
        <w:ind w:left="2828" w:hanging="360"/>
      </w:pPr>
      <w:rPr>
        <w:lang w:val="lt-LT" w:eastAsia="en-US" w:bidi="ar-SA"/>
      </w:rPr>
    </w:lvl>
    <w:lvl w:ilvl="7" w:tplc="63FE8982">
      <w:numFmt w:val="bullet"/>
      <w:lvlText w:val="•"/>
      <w:lvlJc w:val="left"/>
      <w:pPr>
        <w:ind w:left="3183" w:hanging="360"/>
      </w:pPr>
      <w:rPr>
        <w:lang w:val="lt-LT" w:eastAsia="en-US" w:bidi="ar-SA"/>
      </w:rPr>
    </w:lvl>
    <w:lvl w:ilvl="8" w:tplc="C126800E">
      <w:numFmt w:val="bullet"/>
      <w:lvlText w:val="•"/>
      <w:lvlJc w:val="left"/>
      <w:pPr>
        <w:ind w:left="3538" w:hanging="360"/>
      </w:pPr>
      <w:rPr>
        <w:lang w:val="lt-LT" w:eastAsia="en-US" w:bidi="ar-SA"/>
      </w:rPr>
    </w:lvl>
  </w:abstractNum>
  <w:abstractNum w:abstractNumId="6" w15:restartNumberingAfterBreak="0">
    <w:nsid w:val="213D4747"/>
    <w:multiLevelType w:val="multilevel"/>
    <w:tmpl w:val="44864BC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240625E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397AE7"/>
    <w:multiLevelType w:val="hybridMultilevel"/>
    <w:tmpl w:val="9F9486F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1" w15:restartNumberingAfterBreak="0">
    <w:nsid w:val="396D4B6C"/>
    <w:multiLevelType w:val="multilevel"/>
    <w:tmpl w:val="F58CB4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13937"/>
    <w:multiLevelType w:val="multilevel"/>
    <w:tmpl w:val="90D2763A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42114319"/>
    <w:multiLevelType w:val="multilevel"/>
    <w:tmpl w:val="5A200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6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5DA1E0F"/>
    <w:multiLevelType w:val="hybridMultilevel"/>
    <w:tmpl w:val="69881486"/>
    <w:lvl w:ilvl="0" w:tplc="D972A34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9" w15:restartNumberingAfterBreak="0">
    <w:nsid w:val="6DCF0085"/>
    <w:multiLevelType w:val="multilevel"/>
    <w:tmpl w:val="01F45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96AA1"/>
    <w:multiLevelType w:val="multilevel"/>
    <w:tmpl w:val="5A2004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33561129">
    <w:abstractNumId w:val="21"/>
  </w:num>
  <w:num w:numId="2" w16cid:durableId="12230993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16695231">
    <w:abstractNumId w:val="20"/>
  </w:num>
  <w:num w:numId="4" w16cid:durableId="1432510085">
    <w:abstractNumId w:val="4"/>
  </w:num>
  <w:num w:numId="5" w16cid:durableId="56553405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926521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8650724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2268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6320216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7235075">
    <w:abstractNumId w:val="8"/>
  </w:num>
  <w:num w:numId="11" w16cid:durableId="1050375429">
    <w:abstractNumId w:val="16"/>
  </w:num>
  <w:num w:numId="12" w16cid:durableId="134952265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86084396">
    <w:abstractNumId w:val="12"/>
  </w:num>
  <w:num w:numId="14" w16cid:durableId="469517238">
    <w:abstractNumId w:val="1"/>
  </w:num>
  <w:num w:numId="15" w16cid:durableId="1073703363">
    <w:abstractNumId w:val="15"/>
  </w:num>
  <w:num w:numId="16" w16cid:durableId="1051228516">
    <w:abstractNumId w:val="11"/>
  </w:num>
  <w:num w:numId="17" w16cid:durableId="2111271488">
    <w:abstractNumId w:val="0"/>
  </w:num>
  <w:num w:numId="18" w16cid:durableId="1303773885">
    <w:abstractNumId w:val="2"/>
  </w:num>
  <w:num w:numId="19" w16cid:durableId="1863975316">
    <w:abstractNumId w:val="6"/>
  </w:num>
  <w:num w:numId="20" w16cid:durableId="166986456">
    <w:abstractNumId w:val="13"/>
  </w:num>
  <w:num w:numId="21" w16cid:durableId="819224292">
    <w:abstractNumId w:val="7"/>
  </w:num>
  <w:num w:numId="22" w16cid:durableId="875043128">
    <w:abstractNumId w:val="9"/>
  </w:num>
  <w:num w:numId="23" w16cid:durableId="1699700070">
    <w:abstractNumId w:val="19"/>
  </w:num>
  <w:num w:numId="24" w16cid:durableId="1837260882">
    <w:abstractNumId w:val="5"/>
  </w:num>
  <w:num w:numId="25" w16cid:durableId="11043507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041C9"/>
    <w:rsid w:val="0001395C"/>
    <w:rsid w:val="000148E2"/>
    <w:rsid w:val="000171D8"/>
    <w:rsid w:val="00031F48"/>
    <w:rsid w:val="00037B02"/>
    <w:rsid w:val="00041DF1"/>
    <w:rsid w:val="00051F1D"/>
    <w:rsid w:val="00054033"/>
    <w:rsid w:val="00061B05"/>
    <w:rsid w:val="000626E8"/>
    <w:rsid w:val="0006497B"/>
    <w:rsid w:val="00067453"/>
    <w:rsid w:val="000710F0"/>
    <w:rsid w:val="00071828"/>
    <w:rsid w:val="00072647"/>
    <w:rsid w:val="00073BE8"/>
    <w:rsid w:val="00094CDF"/>
    <w:rsid w:val="0009543A"/>
    <w:rsid w:val="00097705"/>
    <w:rsid w:val="000A0167"/>
    <w:rsid w:val="000A1B11"/>
    <w:rsid w:val="000A3C2E"/>
    <w:rsid w:val="000C1853"/>
    <w:rsid w:val="000C4B51"/>
    <w:rsid w:val="000D47B4"/>
    <w:rsid w:val="000D4E4C"/>
    <w:rsid w:val="000E2D88"/>
    <w:rsid w:val="000E3079"/>
    <w:rsid w:val="000F2749"/>
    <w:rsid w:val="000F41A9"/>
    <w:rsid w:val="000F49AA"/>
    <w:rsid w:val="00111C40"/>
    <w:rsid w:val="00113106"/>
    <w:rsid w:val="00122079"/>
    <w:rsid w:val="001241FD"/>
    <w:rsid w:val="0012442D"/>
    <w:rsid w:val="00127221"/>
    <w:rsid w:val="0013206C"/>
    <w:rsid w:val="00147714"/>
    <w:rsid w:val="00150C53"/>
    <w:rsid w:val="001603CC"/>
    <w:rsid w:val="0017006E"/>
    <w:rsid w:val="00176BE9"/>
    <w:rsid w:val="00183514"/>
    <w:rsid w:val="00194C2C"/>
    <w:rsid w:val="001B1374"/>
    <w:rsid w:val="001B5021"/>
    <w:rsid w:val="001B6EF5"/>
    <w:rsid w:val="001C74B1"/>
    <w:rsid w:val="001D1B47"/>
    <w:rsid w:val="001D5FBF"/>
    <w:rsid w:val="001E4B97"/>
    <w:rsid w:val="001F5D39"/>
    <w:rsid w:val="001F66D9"/>
    <w:rsid w:val="0020139D"/>
    <w:rsid w:val="002121C1"/>
    <w:rsid w:val="00213DB4"/>
    <w:rsid w:val="002144B5"/>
    <w:rsid w:val="0022321A"/>
    <w:rsid w:val="00231B38"/>
    <w:rsid w:val="002342A0"/>
    <w:rsid w:val="00242A2C"/>
    <w:rsid w:val="00244035"/>
    <w:rsid w:val="002629E3"/>
    <w:rsid w:val="00291550"/>
    <w:rsid w:val="002C22D4"/>
    <w:rsid w:val="002C4EB1"/>
    <w:rsid w:val="002C5883"/>
    <w:rsid w:val="002D5C5C"/>
    <w:rsid w:val="002E0C3A"/>
    <w:rsid w:val="0030353C"/>
    <w:rsid w:val="00307FA4"/>
    <w:rsid w:val="00311167"/>
    <w:rsid w:val="00330E86"/>
    <w:rsid w:val="003378CC"/>
    <w:rsid w:val="0035083F"/>
    <w:rsid w:val="00355069"/>
    <w:rsid w:val="0035749A"/>
    <w:rsid w:val="00373CA1"/>
    <w:rsid w:val="00374A3C"/>
    <w:rsid w:val="0038379D"/>
    <w:rsid w:val="00385AA9"/>
    <w:rsid w:val="003A76AE"/>
    <w:rsid w:val="003A76B1"/>
    <w:rsid w:val="003B1C34"/>
    <w:rsid w:val="003D2BBD"/>
    <w:rsid w:val="003D650B"/>
    <w:rsid w:val="003E628E"/>
    <w:rsid w:val="003F1718"/>
    <w:rsid w:val="003F20CB"/>
    <w:rsid w:val="0041118C"/>
    <w:rsid w:val="00422E40"/>
    <w:rsid w:val="00424C11"/>
    <w:rsid w:val="00424E99"/>
    <w:rsid w:val="00426B50"/>
    <w:rsid w:val="0043044C"/>
    <w:rsid w:val="00430BC2"/>
    <w:rsid w:val="004628B9"/>
    <w:rsid w:val="00462F46"/>
    <w:rsid w:val="004729E7"/>
    <w:rsid w:val="00496DFA"/>
    <w:rsid w:val="00497DEC"/>
    <w:rsid w:val="004A229B"/>
    <w:rsid w:val="004A6B03"/>
    <w:rsid w:val="004D2ED9"/>
    <w:rsid w:val="004D474B"/>
    <w:rsid w:val="004D5F40"/>
    <w:rsid w:val="004E0C79"/>
    <w:rsid w:val="004E14D1"/>
    <w:rsid w:val="004E21DF"/>
    <w:rsid w:val="004E7A77"/>
    <w:rsid w:val="004F062A"/>
    <w:rsid w:val="004F0CCD"/>
    <w:rsid w:val="004F0FB9"/>
    <w:rsid w:val="004F73CE"/>
    <w:rsid w:val="0050117A"/>
    <w:rsid w:val="00506C5E"/>
    <w:rsid w:val="00507FE7"/>
    <w:rsid w:val="005224FE"/>
    <w:rsid w:val="00522CFC"/>
    <w:rsid w:val="00522FAA"/>
    <w:rsid w:val="0052676C"/>
    <w:rsid w:val="00533A3C"/>
    <w:rsid w:val="00543762"/>
    <w:rsid w:val="00553815"/>
    <w:rsid w:val="005630C0"/>
    <w:rsid w:val="005655BC"/>
    <w:rsid w:val="00577EEF"/>
    <w:rsid w:val="005926B4"/>
    <w:rsid w:val="005A25B5"/>
    <w:rsid w:val="005A4E99"/>
    <w:rsid w:val="005A6F94"/>
    <w:rsid w:val="005C1D51"/>
    <w:rsid w:val="005D3E8F"/>
    <w:rsid w:val="005D473F"/>
    <w:rsid w:val="005E55D9"/>
    <w:rsid w:val="005F76D0"/>
    <w:rsid w:val="00601F42"/>
    <w:rsid w:val="006049AD"/>
    <w:rsid w:val="006075A5"/>
    <w:rsid w:val="006101CF"/>
    <w:rsid w:val="00611107"/>
    <w:rsid w:val="00615CF0"/>
    <w:rsid w:val="00635202"/>
    <w:rsid w:val="00645959"/>
    <w:rsid w:val="006524EA"/>
    <w:rsid w:val="00652F4E"/>
    <w:rsid w:val="00653529"/>
    <w:rsid w:val="006605DD"/>
    <w:rsid w:val="006706C3"/>
    <w:rsid w:val="00671141"/>
    <w:rsid w:val="006748BD"/>
    <w:rsid w:val="00681BED"/>
    <w:rsid w:val="006833C1"/>
    <w:rsid w:val="006846B9"/>
    <w:rsid w:val="00685417"/>
    <w:rsid w:val="00692FDC"/>
    <w:rsid w:val="00693CCC"/>
    <w:rsid w:val="006A18A8"/>
    <w:rsid w:val="006B2E5C"/>
    <w:rsid w:val="006B4D63"/>
    <w:rsid w:val="006B7C96"/>
    <w:rsid w:val="006C0BDE"/>
    <w:rsid w:val="006C170E"/>
    <w:rsid w:val="006C7B29"/>
    <w:rsid w:val="006F356D"/>
    <w:rsid w:val="0070108E"/>
    <w:rsid w:val="0070144B"/>
    <w:rsid w:val="00704537"/>
    <w:rsid w:val="007061C0"/>
    <w:rsid w:val="007151A7"/>
    <w:rsid w:val="00716D13"/>
    <w:rsid w:val="007239A8"/>
    <w:rsid w:val="0072547C"/>
    <w:rsid w:val="00725AD8"/>
    <w:rsid w:val="00731656"/>
    <w:rsid w:val="00753771"/>
    <w:rsid w:val="0075689E"/>
    <w:rsid w:val="00766819"/>
    <w:rsid w:val="00774615"/>
    <w:rsid w:val="007A1ECA"/>
    <w:rsid w:val="007B3448"/>
    <w:rsid w:val="007C4706"/>
    <w:rsid w:val="007D316F"/>
    <w:rsid w:val="007D6CF0"/>
    <w:rsid w:val="007E3A3A"/>
    <w:rsid w:val="007E4E20"/>
    <w:rsid w:val="007F2F0D"/>
    <w:rsid w:val="007F79B5"/>
    <w:rsid w:val="00801BF2"/>
    <w:rsid w:val="00802D9E"/>
    <w:rsid w:val="00807E0E"/>
    <w:rsid w:val="0081296E"/>
    <w:rsid w:val="00817704"/>
    <w:rsid w:val="0082595E"/>
    <w:rsid w:val="008511FF"/>
    <w:rsid w:val="00854DCD"/>
    <w:rsid w:val="008566F2"/>
    <w:rsid w:val="00874A0E"/>
    <w:rsid w:val="0088359D"/>
    <w:rsid w:val="00886CE7"/>
    <w:rsid w:val="00886E5E"/>
    <w:rsid w:val="00894131"/>
    <w:rsid w:val="00894FD9"/>
    <w:rsid w:val="00895862"/>
    <w:rsid w:val="008A3079"/>
    <w:rsid w:val="008B586A"/>
    <w:rsid w:val="008D2852"/>
    <w:rsid w:val="008D61A8"/>
    <w:rsid w:val="008D6B20"/>
    <w:rsid w:val="008F0A17"/>
    <w:rsid w:val="008F2022"/>
    <w:rsid w:val="008F5D72"/>
    <w:rsid w:val="00903897"/>
    <w:rsid w:val="00917024"/>
    <w:rsid w:val="00917334"/>
    <w:rsid w:val="009259C3"/>
    <w:rsid w:val="00927967"/>
    <w:rsid w:val="00943A3F"/>
    <w:rsid w:val="0095049A"/>
    <w:rsid w:val="00952F3D"/>
    <w:rsid w:val="0096375A"/>
    <w:rsid w:val="00996C0A"/>
    <w:rsid w:val="009A5ECF"/>
    <w:rsid w:val="009B53FE"/>
    <w:rsid w:val="009C1BF1"/>
    <w:rsid w:val="009C6A0E"/>
    <w:rsid w:val="009D3EFC"/>
    <w:rsid w:val="009E39BF"/>
    <w:rsid w:val="009E683C"/>
    <w:rsid w:val="00A05391"/>
    <w:rsid w:val="00A11294"/>
    <w:rsid w:val="00A117B0"/>
    <w:rsid w:val="00A1547B"/>
    <w:rsid w:val="00A20E6D"/>
    <w:rsid w:val="00A20EEF"/>
    <w:rsid w:val="00A316D3"/>
    <w:rsid w:val="00A33C3F"/>
    <w:rsid w:val="00A34E09"/>
    <w:rsid w:val="00A4038C"/>
    <w:rsid w:val="00A41139"/>
    <w:rsid w:val="00A41503"/>
    <w:rsid w:val="00A4698A"/>
    <w:rsid w:val="00A543D0"/>
    <w:rsid w:val="00A6035D"/>
    <w:rsid w:val="00A6202C"/>
    <w:rsid w:val="00A62E94"/>
    <w:rsid w:val="00A642EA"/>
    <w:rsid w:val="00A73F71"/>
    <w:rsid w:val="00A750D8"/>
    <w:rsid w:val="00A85BAD"/>
    <w:rsid w:val="00A94F03"/>
    <w:rsid w:val="00AA06D9"/>
    <w:rsid w:val="00AB1415"/>
    <w:rsid w:val="00AD0F46"/>
    <w:rsid w:val="00AD4AEF"/>
    <w:rsid w:val="00AE0403"/>
    <w:rsid w:val="00AE223B"/>
    <w:rsid w:val="00AF4135"/>
    <w:rsid w:val="00AF5CCC"/>
    <w:rsid w:val="00B024F6"/>
    <w:rsid w:val="00B06656"/>
    <w:rsid w:val="00B11450"/>
    <w:rsid w:val="00B11D36"/>
    <w:rsid w:val="00B124A9"/>
    <w:rsid w:val="00B16000"/>
    <w:rsid w:val="00B22690"/>
    <w:rsid w:val="00B24883"/>
    <w:rsid w:val="00B418E6"/>
    <w:rsid w:val="00B4212B"/>
    <w:rsid w:val="00B545D7"/>
    <w:rsid w:val="00B652BC"/>
    <w:rsid w:val="00B707BD"/>
    <w:rsid w:val="00B72753"/>
    <w:rsid w:val="00B822E5"/>
    <w:rsid w:val="00BA1531"/>
    <w:rsid w:val="00BA372F"/>
    <w:rsid w:val="00BB4BB7"/>
    <w:rsid w:val="00BC0229"/>
    <w:rsid w:val="00BC0F8C"/>
    <w:rsid w:val="00BC1E26"/>
    <w:rsid w:val="00BD08FB"/>
    <w:rsid w:val="00BE5BE1"/>
    <w:rsid w:val="00BF6BF7"/>
    <w:rsid w:val="00C05E18"/>
    <w:rsid w:val="00C16853"/>
    <w:rsid w:val="00C25EA9"/>
    <w:rsid w:val="00C430E3"/>
    <w:rsid w:val="00C60E0E"/>
    <w:rsid w:val="00C7050B"/>
    <w:rsid w:val="00C76112"/>
    <w:rsid w:val="00C861EC"/>
    <w:rsid w:val="00C91C62"/>
    <w:rsid w:val="00C9756A"/>
    <w:rsid w:val="00CA0A98"/>
    <w:rsid w:val="00CA0E34"/>
    <w:rsid w:val="00CA1405"/>
    <w:rsid w:val="00CA1C33"/>
    <w:rsid w:val="00CA47C4"/>
    <w:rsid w:val="00CA4C0C"/>
    <w:rsid w:val="00CC4B66"/>
    <w:rsid w:val="00CD0D63"/>
    <w:rsid w:val="00CD7B01"/>
    <w:rsid w:val="00CE0443"/>
    <w:rsid w:val="00CE5F04"/>
    <w:rsid w:val="00CF6764"/>
    <w:rsid w:val="00D00040"/>
    <w:rsid w:val="00D06A95"/>
    <w:rsid w:val="00D12A31"/>
    <w:rsid w:val="00D306CF"/>
    <w:rsid w:val="00D31BD4"/>
    <w:rsid w:val="00D34488"/>
    <w:rsid w:val="00D4046D"/>
    <w:rsid w:val="00D43109"/>
    <w:rsid w:val="00D433BC"/>
    <w:rsid w:val="00D521E7"/>
    <w:rsid w:val="00D61169"/>
    <w:rsid w:val="00D623E1"/>
    <w:rsid w:val="00D75D09"/>
    <w:rsid w:val="00D80668"/>
    <w:rsid w:val="00D81904"/>
    <w:rsid w:val="00D85651"/>
    <w:rsid w:val="00D87885"/>
    <w:rsid w:val="00D94E1D"/>
    <w:rsid w:val="00DA408A"/>
    <w:rsid w:val="00DA7C7A"/>
    <w:rsid w:val="00DB1AAF"/>
    <w:rsid w:val="00DD31EE"/>
    <w:rsid w:val="00DE0AD5"/>
    <w:rsid w:val="00DE0C2E"/>
    <w:rsid w:val="00DF1696"/>
    <w:rsid w:val="00DF18A2"/>
    <w:rsid w:val="00DF2AF9"/>
    <w:rsid w:val="00DF30AA"/>
    <w:rsid w:val="00E15F0D"/>
    <w:rsid w:val="00E1645F"/>
    <w:rsid w:val="00E17885"/>
    <w:rsid w:val="00E20339"/>
    <w:rsid w:val="00E25058"/>
    <w:rsid w:val="00E2666D"/>
    <w:rsid w:val="00E30D35"/>
    <w:rsid w:val="00E31882"/>
    <w:rsid w:val="00E333AA"/>
    <w:rsid w:val="00E37381"/>
    <w:rsid w:val="00E426A6"/>
    <w:rsid w:val="00E63149"/>
    <w:rsid w:val="00E80D7E"/>
    <w:rsid w:val="00E825C4"/>
    <w:rsid w:val="00E83AAA"/>
    <w:rsid w:val="00EB6CC3"/>
    <w:rsid w:val="00EB7E36"/>
    <w:rsid w:val="00EC31DA"/>
    <w:rsid w:val="00EC49A7"/>
    <w:rsid w:val="00EE67A0"/>
    <w:rsid w:val="00EF0A26"/>
    <w:rsid w:val="00EF0E74"/>
    <w:rsid w:val="00F03C17"/>
    <w:rsid w:val="00F07C75"/>
    <w:rsid w:val="00F1361B"/>
    <w:rsid w:val="00F13DFC"/>
    <w:rsid w:val="00F14B66"/>
    <w:rsid w:val="00F205E0"/>
    <w:rsid w:val="00F259C2"/>
    <w:rsid w:val="00F3085D"/>
    <w:rsid w:val="00F42E8C"/>
    <w:rsid w:val="00F45319"/>
    <w:rsid w:val="00F5308D"/>
    <w:rsid w:val="00F574DB"/>
    <w:rsid w:val="00F65839"/>
    <w:rsid w:val="00F6695C"/>
    <w:rsid w:val="00F80BCA"/>
    <w:rsid w:val="00F903AA"/>
    <w:rsid w:val="00F919B0"/>
    <w:rsid w:val="00FA4E83"/>
    <w:rsid w:val="00FB0380"/>
    <w:rsid w:val="00FB08E2"/>
    <w:rsid w:val="00FC2548"/>
    <w:rsid w:val="00FC3C5B"/>
    <w:rsid w:val="00FC74CE"/>
    <w:rsid w:val="00FC7B07"/>
    <w:rsid w:val="00FD4835"/>
    <w:rsid w:val="00FD513B"/>
    <w:rsid w:val="00FE174D"/>
    <w:rsid w:val="00FE750F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E8C49C1D-D7C7-47DD-8F63-26CE01AA1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67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685417"/>
    <w:pPr>
      <w:keepNext/>
      <w:numPr>
        <w:numId w:val="15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685417"/>
    <w:pPr>
      <w:keepNext/>
      <w:numPr>
        <w:ilvl w:val="1"/>
        <w:numId w:val="15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685417"/>
    <w:pPr>
      <w:keepNext/>
      <w:numPr>
        <w:ilvl w:val="2"/>
        <w:numId w:val="15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85417"/>
    <w:pPr>
      <w:keepNext/>
      <w:numPr>
        <w:ilvl w:val="3"/>
        <w:numId w:val="15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85417"/>
    <w:pPr>
      <w:numPr>
        <w:ilvl w:val="4"/>
        <w:numId w:val="15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85417"/>
    <w:pPr>
      <w:numPr>
        <w:ilvl w:val="5"/>
        <w:numId w:val="15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85417"/>
    <w:pPr>
      <w:numPr>
        <w:ilvl w:val="6"/>
        <w:numId w:val="15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85417"/>
    <w:pPr>
      <w:numPr>
        <w:ilvl w:val="7"/>
        <w:numId w:val="15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85417"/>
    <w:pPr>
      <w:numPr>
        <w:ilvl w:val="8"/>
        <w:numId w:val="15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68541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8541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68541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8541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8541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85417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8541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8541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85417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5381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5381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5381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92FD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92FDC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paragraph" w:styleId="Pataisymai">
    <w:name w:val="Revision"/>
    <w:hidden/>
    <w:uiPriority w:val="99"/>
    <w:semiHidden/>
    <w:rsid w:val="00EC49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unhideWhenUsed/>
    <w:rsid w:val="00FE750F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E750F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E4B97"/>
    <w:rPr>
      <w:color w:val="954F72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9C6A0E"/>
    <w:pPr>
      <w:spacing w:after="160" w:line="276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9C6A0E"/>
    <w:rPr>
      <w:rFonts w:eastAsiaTheme="minorEastAsia"/>
      <w:sz w:val="20"/>
      <w:szCs w:val="20"/>
      <w:lang w:val="lt-LT" w:eastAsia="lt-LT"/>
    </w:rPr>
  </w:style>
  <w:style w:type="paragraph" w:styleId="Antrat">
    <w:name w:val="caption"/>
    <w:basedOn w:val="prastasis"/>
    <w:next w:val="prastasis"/>
    <w:uiPriority w:val="35"/>
    <w:unhideWhenUsed/>
    <w:qFormat/>
    <w:rsid w:val="009C6A0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7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7F6A57377546A3BDAC441E74DB77E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C4E4CF-2EC6-4027-BC1F-D921286A2DED}"/>
      </w:docPartPr>
      <w:docPartBody>
        <w:p w:rsidR="009A666C" w:rsidRDefault="00C85449" w:rsidP="00C85449">
          <w:pPr>
            <w:pStyle w:val="2C7F6A57377546A3BDAC441E74DB77E0"/>
          </w:pPr>
          <w:r w:rsidRPr="00DF1696">
            <w:rPr>
              <w:rStyle w:val="Vietosrezervavimoenklotekstas"/>
              <w:rFonts w:ascii="Times New Roman" w:hAnsi="Times New Roman" w:cs="Times New Roman"/>
              <w:lang w:val="lt-L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12377"/>
    <w:rsid w:val="00030F5B"/>
    <w:rsid w:val="00040ECC"/>
    <w:rsid w:val="00053D25"/>
    <w:rsid w:val="00055D4B"/>
    <w:rsid w:val="0006317E"/>
    <w:rsid w:val="0008571C"/>
    <w:rsid w:val="00090FB2"/>
    <w:rsid w:val="000E47BF"/>
    <w:rsid w:val="0013629C"/>
    <w:rsid w:val="00154EED"/>
    <w:rsid w:val="00155A2B"/>
    <w:rsid w:val="001713B1"/>
    <w:rsid w:val="00176BE9"/>
    <w:rsid w:val="00184B08"/>
    <w:rsid w:val="001F1625"/>
    <w:rsid w:val="00291550"/>
    <w:rsid w:val="002B4051"/>
    <w:rsid w:val="002D3279"/>
    <w:rsid w:val="00330E86"/>
    <w:rsid w:val="0035749A"/>
    <w:rsid w:val="00365E86"/>
    <w:rsid w:val="00372788"/>
    <w:rsid w:val="003D226C"/>
    <w:rsid w:val="003D78DD"/>
    <w:rsid w:val="003E6F73"/>
    <w:rsid w:val="003F1718"/>
    <w:rsid w:val="00424C11"/>
    <w:rsid w:val="00477DBF"/>
    <w:rsid w:val="0048797B"/>
    <w:rsid w:val="004A229B"/>
    <w:rsid w:val="004F0CCD"/>
    <w:rsid w:val="004F73CE"/>
    <w:rsid w:val="00501AA9"/>
    <w:rsid w:val="00510A86"/>
    <w:rsid w:val="00520806"/>
    <w:rsid w:val="00525674"/>
    <w:rsid w:val="00526D2B"/>
    <w:rsid w:val="00530E15"/>
    <w:rsid w:val="00536EF2"/>
    <w:rsid w:val="00556224"/>
    <w:rsid w:val="005615F4"/>
    <w:rsid w:val="005C66AE"/>
    <w:rsid w:val="005D3B73"/>
    <w:rsid w:val="005E6408"/>
    <w:rsid w:val="006104BB"/>
    <w:rsid w:val="00627885"/>
    <w:rsid w:val="0063143E"/>
    <w:rsid w:val="006454F0"/>
    <w:rsid w:val="00645959"/>
    <w:rsid w:val="00646C81"/>
    <w:rsid w:val="0067356F"/>
    <w:rsid w:val="006925D5"/>
    <w:rsid w:val="006A07F9"/>
    <w:rsid w:val="006B0C9C"/>
    <w:rsid w:val="00721388"/>
    <w:rsid w:val="00756EFB"/>
    <w:rsid w:val="00761762"/>
    <w:rsid w:val="00774615"/>
    <w:rsid w:val="007A39E8"/>
    <w:rsid w:val="007A451B"/>
    <w:rsid w:val="007D07B5"/>
    <w:rsid w:val="007D70B3"/>
    <w:rsid w:val="007F79B5"/>
    <w:rsid w:val="00802D9E"/>
    <w:rsid w:val="0081033D"/>
    <w:rsid w:val="00844C18"/>
    <w:rsid w:val="008511FF"/>
    <w:rsid w:val="008539B7"/>
    <w:rsid w:val="00864CD4"/>
    <w:rsid w:val="008B3CAA"/>
    <w:rsid w:val="008C07BF"/>
    <w:rsid w:val="00926109"/>
    <w:rsid w:val="00950F07"/>
    <w:rsid w:val="00952F3D"/>
    <w:rsid w:val="009633AB"/>
    <w:rsid w:val="00966D3F"/>
    <w:rsid w:val="009A24B3"/>
    <w:rsid w:val="009A666C"/>
    <w:rsid w:val="009C2964"/>
    <w:rsid w:val="009C4882"/>
    <w:rsid w:val="009D02C2"/>
    <w:rsid w:val="009D2166"/>
    <w:rsid w:val="00A11294"/>
    <w:rsid w:val="00A4698A"/>
    <w:rsid w:val="00A62E9A"/>
    <w:rsid w:val="00A657CE"/>
    <w:rsid w:val="00AE79DE"/>
    <w:rsid w:val="00AF67FB"/>
    <w:rsid w:val="00B06F46"/>
    <w:rsid w:val="00B2353E"/>
    <w:rsid w:val="00B80C62"/>
    <w:rsid w:val="00B822E5"/>
    <w:rsid w:val="00B908CF"/>
    <w:rsid w:val="00BB4BB7"/>
    <w:rsid w:val="00BE2EA7"/>
    <w:rsid w:val="00C13312"/>
    <w:rsid w:val="00C3216E"/>
    <w:rsid w:val="00C3418D"/>
    <w:rsid w:val="00C41640"/>
    <w:rsid w:val="00C46CDE"/>
    <w:rsid w:val="00C5031E"/>
    <w:rsid w:val="00C618BA"/>
    <w:rsid w:val="00C67257"/>
    <w:rsid w:val="00C846D4"/>
    <w:rsid w:val="00C85449"/>
    <w:rsid w:val="00CA0E34"/>
    <w:rsid w:val="00CB78F6"/>
    <w:rsid w:val="00CC6B29"/>
    <w:rsid w:val="00CC7EC6"/>
    <w:rsid w:val="00CE4986"/>
    <w:rsid w:val="00CE5621"/>
    <w:rsid w:val="00D07215"/>
    <w:rsid w:val="00D12A31"/>
    <w:rsid w:val="00D142A7"/>
    <w:rsid w:val="00D24783"/>
    <w:rsid w:val="00D31650"/>
    <w:rsid w:val="00D50FBB"/>
    <w:rsid w:val="00DA35C9"/>
    <w:rsid w:val="00DA773E"/>
    <w:rsid w:val="00DB5CA5"/>
    <w:rsid w:val="00DD1A63"/>
    <w:rsid w:val="00DF5B8E"/>
    <w:rsid w:val="00E07B87"/>
    <w:rsid w:val="00E200FE"/>
    <w:rsid w:val="00E514D8"/>
    <w:rsid w:val="00EB0D3F"/>
    <w:rsid w:val="00EF1043"/>
    <w:rsid w:val="00F5022B"/>
    <w:rsid w:val="00F574DB"/>
    <w:rsid w:val="00F94F2A"/>
    <w:rsid w:val="00FE2E37"/>
    <w:rsid w:val="00FF0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8539B7"/>
    <w:rPr>
      <w:color w:val="808080"/>
    </w:rPr>
  </w:style>
  <w:style w:type="paragraph" w:customStyle="1" w:styleId="2C7F6A57377546A3BDAC441E74DB77E0">
    <w:name w:val="2C7F6A57377546A3BDAC441E74DB77E0"/>
    <w:rsid w:val="00C85449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sakingasasmuo xmlns="09bf0636-1592-466f-89c8-1ec46e60e789">
      <UserInfo>
        <DisplayName/>
        <AccountId xsi:nil="true"/>
        <AccountType/>
      </UserInfo>
    </Atsakingasasmuo>
    <Atnaujinimodata xmlns="09bf0636-1592-466f-89c8-1ec46e60e789" xsi:nil="true"/>
    <TaxCatchAll xmlns="31a27f24-5bf6-45fb-9b39-b2df4ef4f154" xsi:nil="true"/>
    <lcf76f155ced4ddcb4097134ff3c332f xmlns="09bf0636-1592-466f-89c8-1ec46e60e78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7822DCAC7A434F8B563825A2D93617" ma:contentTypeVersion="13" ma:contentTypeDescription="Kurkite naują dokumentą." ma:contentTypeScope="" ma:versionID="e32e4122ff95d45b30c3be823bb751c7">
  <xsd:schema xmlns:xsd="http://www.w3.org/2001/XMLSchema" xmlns:xs="http://www.w3.org/2001/XMLSchema" xmlns:p="http://schemas.microsoft.com/office/2006/metadata/properties" xmlns:ns2="09bf0636-1592-466f-89c8-1ec46e60e789" xmlns:ns3="31a27f24-5bf6-45fb-9b39-b2df4ef4f154" targetNamespace="http://schemas.microsoft.com/office/2006/metadata/properties" ma:root="true" ma:fieldsID="67e80ad8740b965e765f04a08dc2f8e7" ns2:_="" ns3:_="">
    <xsd:import namespace="09bf0636-1592-466f-89c8-1ec46e60e789"/>
    <xsd:import namespace="31a27f24-5bf6-45fb-9b39-b2df4ef4f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Atnaujinimodata" minOccurs="0"/>
                <xsd:element ref="ns2:Atsakingasasmuo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0636-1592-466f-89c8-1ec46e60e7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Atnaujinimodata" ma:index="12" nillable="true" ma:displayName="Atnaujinimo data" ma:format="DateOnly" ma:internalName="Atnaujinimodata">
      <xsd:simpleType>
        <xsd:restriction base="dms:DateTime"/>
      </xsd:simpleType>
    </xsd:element>
    <xsd:element name="Atsakingasasmuo" ma:index="13" nillable="true" ma:displayName="Atsakingas asmuo" ma:format="Dropdown" ma:list="UserInfo" ma:SharePointGroup="0" ma:internalName="Atsakingasasmu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0db10b4d-6795-4764-8087-f694d54ad0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27f24-5bf6-45fb-9b39-b2df4ef4f15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3891503b-d55b-4d3b-adef-5cb7caeeccd3}" ma:internalName="TaxCatchAll" ma:showField="CatchAllData" ma:web="31a27f24-5bf6-45fb-9b39-b2df4ef4f1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C83245-10BC-405A-ADB3-A1001A1B281A}">
  <ds:schemaRefs>
    <ds:schemaRef ds:uri="http://schemas.microsoft.com/office/2006/metadata/properties"/>
    <ds:schemaRef ds:uri="http://schemas.microsoft.com/office/infopath/2007/PartnerControls"/>
    <ds:schemaRef ds:uri="09bf0636-1592-466f-89c8-1ec46e60e789"/>
    <ds:schemaRef ds:uri="31a27f24-5bf6-45fb-9b39-b2df4ef4f154"/>
  </ds:schemaRefs>
</ds:datastoreItem>
</file>

<file path=customXml/itemProps2.xml><?xml version="1.0" encoding="utf-8"?>
<ds:datastoreItem xmlns:ds="http://schemas.openxmlformats.org/officeDocument/2006/customXml" ds:itemID="{69813E76-0197-49B7-8173-0B47BA29A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f0636-1592-466f-89c8-1ec46e60e789"/>
    <ds:schemaRef ds:uri="31a27f24-5bf6-45fb-9b39-b2df4ef4f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0AB690-C5B5-47EA-B9BF-DA9B9DACE0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6468B2-87E3-4FDD-BB21-15D9A0B169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8</Pages>
  <Words>10115</Words>
  <Characters>5767</Characters>
  <Application>Microsoft Office Word</Application>
  <DocSecurity>0</DocSecurity>
  <Lines>48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Ilma Liudžiuvienė</cp:lastModifiedBy>
  <cp:revision>85</cp:revision>
  <dcterms:created xsi:type="dcterms:W3CDTF">2024-04-04T08:46:00Z</dcterms:created>
  <dcterms:modified xsi:type="dcterms:W3CDTF">2026-01-27T08:06:00Z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0x010100E27822DCAC7A434F8B563825A2D93617</vt:lpwstr>
  </property>
</Properties>
</file>